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463E46" w:rsidRPr="008D13CF" w:rsidRDefault="00463E46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4D074A" w:rsidRDefault="00B60245" w:rsidP="00B60245">
      <w:pPr>
        <w:pStyle w:val="ConsPlusNormal"/>
        <w:widowControl/>
        <w:ind w:firstLine="0"/>
        <w:jc w:val="center"/>
        <w:rPr>
          <w:sz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724EE6">
        <w:tc>
          <w:tcPr>
            <w:tcW w:w="4854" w:type="dxa"/>
          </w:tcPr>
          <w:p w:rsidR="00B60245" w:rsidRPr="00AD3548" w:rsidRDefault="00C61207" w:rsidP="00AD3548">
            <w:pPr>
              <w:autoSpaceDE w:val="0"/>
              <w:autoSpaceDN w:val="0"/>
              <w:adjustRightInd w:val="0"/>
              <w:ind w:right="-10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«Об особенностях </w:t>
            </w:r>
            <w:r w:rsidR="00DA1D80">
              <w:rPr>
                <w:bCs/>
                <w:szCs w:val="28"/>
              </w:rPr>
              <w:t xml:space="preserve"> применения</w:t>
            </w:r>
            <w:r w:rsidR="000F22DB">
              <w:rPr>
                <w:bCs/>
                <w:szCs w:val="28"/>
              </w:rPr>
              <w:t xml:space="preserve"> в 2020 году</w:t>
            </w:r>
            <w:r w:rsidR="00DA1D80">
              <w:rPr>
                <w:bCs/>
                <w:szCs w:val="28"/>
              </w:rPr>
              <w:t xml:space="preserve"> отдельных положений постановления Правительства Камчатского края от 27.10.2015 № 382-П «О порядке формирования государственного задания на оказание государственных услуг (выполнение работ) в отношении краевых государственных учреждений и </w:t>
            </w:r>
            <w:r w:rsidR="00DA1D80" w:rsidRPr="00AD3548">
              <w:rPr>
                <w:bCs/>
                <w:szCs w:val="28"/>
              </w:rPr>
              <w:t>финансового обеспечения выполнения государственного задания</w:t>
            </w:r>
            <w:r w:rsidR="00DA1D80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74A" w:rsidRPr="002C4A43" w:rsidRDefault="004D074A" w:rsidP="00E8337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>ПРАВИТЕЛЬСТВО ПОСТАНОВЛЯЕТ:</w:t>
      </w:r>
    </w:p>
    <w:p w:rsidR="004D074A" w:rsidRPr="002C4A43" w:rsidRDefault="004D074A" w:rsidP="00E8337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83377" w:rsidRPr="00E83377" w:rsidRDefault="004D074A" w:rsidP="005C30B4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377">
        <w:rPr>
          <w:rFonts w:ascii="Times New Roman" w:hAnsi="Times New Roman" w:cs="Times New Roman"/>
          <w:sz w:val="28"/>
          <w:szCs w:val="28"/>
        </w:rPr>
        <w:t xml:space="preserve"> </w:t>
      </w:r>
      <w:r w:rsidR="00DA1D80" w:rsidRPr="00E83377">
        <w:rPr>
          <w:rFonts w:ascii="Times New Roman" w:hAnsi="Times New Roman" w:cs="Times New Roman"/>
          <w:sz w:val="28"/>
          <w:szCs w:val="28"/>
        </w:rPr>
        <w:t>Установить, что в 2020 году финансовые санкции</w:t>
      </w:r>
      <w:r w:rsidR="007A02D3">
        <w:rPr>
          <w:rFonts w:ascii="Times New Roman" w:hAnsi="Times New Roman" w:cs="Times New Roman"/>
          <w:sz w:val="28"/>
          <w:szCs w:val="28"/>
        </w:rPr>
        <w:t xml:space="preserve"> (штрафы, изъятия)</w:t>
      </w:r>
      <w:r w:rsidR="00DA1D80" w:rsidRPr="00E83377">
        <w:rPr>
          <w:rFonts w:ascii="Times New Roman" w:hAnsi="Times New Roman" w:cs="Times New Roman"/>
          <w:sz w:val="28"/>
          <w:szCs w:val="28"/>
        </w:rPr>
        <w:t>, установленные в государственных заданиях краевых</w:t>
      </w:r>
      <w:r w:rsidR="00286DCE">
        <w:rPr>
          <w:rFonts w:ascii="Times New Roman" w:hAnsi="Times New Roman" w:cs="Times New Roman"/>
          <w:sz w:val="28"/>
          <w:szCs w:val="28"/>
        </w:rPr>
        <w:t xml:space="preserve"> бюджетных и автономных 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</w:t>
      </w:r>
      <w:r w:rsidR="00360BA8">
        <w:rPr>
          <w:rFonts w:ascii="Times New Roman" w:hAnsi="Times New Roman" w:cs="Times New Roman"/>
          <w:sz w:val="28"/>
          <w:szCs w:val="28"/>
        </w:rPr>
        <w:t>учреждений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в соответствии с абзацем шестым части 3 </w:t>
      </w:r>
      <w:r w:rsidR="008E2D1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E2D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2D14" w:rsidRPr="008E2D14">
        <w:rPr>
          <w:rFonts w:ascii="Times New Roman" w:hAnsi="Times New Roman" w:cs="Times New Roman"/>
          <w:sz w:val="28"/>
          <w:szCs w:val="28"/>
        </w:rPr>
        <w:t xml:space="preserve"> </w:t>
      </w:r>
      <w:r w:rsidR="00DA1D80" w:rsidRPr="00E83377">
        <w:rPr>
          <w:rFonts w:ascii="Times New Roman" w:hAnsi="Times New Roman" w:cs="Times New Roman"/>
          <w:sz w:val="28"/>
          <w:szCs w:val="28"/>
        </w:rPr>
        <w:t>Положения о формирования государственного задания на оказание государственных услуг (выполнение работ) в отношении краевых государственных учреждений и финансовом обеспечении выполнения государственного задания</w:t>
      </w:r>
      <w:r w:rsidR="00DF67BF">
        <w:rPr>
          <w:rFonts w:ascii="Times New Roman" w:hAnsi="Times New Roman" w:cs="Times New Roman"/>
          <w:sz w:val="28"/>
          <w:szCs w:val="28"/>
        </w:rPr>
        <w:t xml:space="preserve"> </w:t>
      </w:r>
      <w:r w:rsidR="00DF67BF" w:rsidRPr="007A02D3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7A02D3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7A02D3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7A02D3" w:rsidRPr="007A02D3">
        <w:rPr>
          <w:rFonts w:ascii="Times New Roman" w:hAnsi="Times New Roman" w:cs="Times New Roman"/>
          <w:bCs/>
          <w:sz w:val="28"/>
          <w:szCs w:val="28"/>
        </w:rPr>
        <w:t xml:space="preserve"> Правительства Камчатского края от 27.10.2015 № 382-П «О порядке формирования государственного задания на оказание государственных услуг (выполнение работ) в отношении краевых государственных учреждений и финансового обеспечения выполнения государственного задания»</w:t>
      </w:r>
      <w:r w:rsidR="00F34E7C">
        <w:rPr>
          <w:rFonts w:ascii="Times New Roman" w:hAnsi="Times New Roman" w:cs="Times New Roman"/>
          <w:sz w:val="28"/>
          <w:szCs w:val="28"/>
        </w:rPr>
        <w:t xml:space="preserve"> </w:t>
      </w:r>
      <w:r w:rsidR="00DA1D80" w:rsidRPr="007A02D3">
        <w:rPr>
          <w:rFonts w:ascii="Times New Roman" w:hAnsi="Times New Roman" w:cs="Times New Roman"/>
          <w:sz w:val="28"/>
          <w:szCs w:val="28"/>
        </w:rPr>
        <w:t>за нарушение условий выполнения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государственного задания на оказание государственных услуг (выполнение работ) краевыми </w:t>
      </w:r>
      <w:r w:rsidR="00C85544">
        <w:rPr>
          <w:rFonts w:ascii="Times New Roman" w:hAnsi="Times New Roman" w:cs="Times New Roman"/>
          <w:sz w:val="28"/>
          <w:szCs w:val="28"/>
        </w:rPr>
        <w:t>бюджетными и автономными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4C407F">
        <w:rPr>
          <w:rFonts w:ascii="Times New Roman" w:hAnsi="Times New Roman" w:cs="Times New Roman"/>
          <w:sz w:val="28"/>
          <w:szCs w:val="28"/>
        </w:rPr>
        <w:t xml:space="preserve"> </w:t>
      </w:r>
      <w:r w:rsidR="00C85544">
        <w:rPr>
          <w:rFonts w:ascii="Times New Roman" w:hAnsi="Times New Roman" w:cs="Times New Roman"/>
          <w:sz w:val="28"/>
          <w:szCs w:val="28"/>
        </w:rPr>
        <w:t>приостановившим</w:t>
      </w:r>
      <w:r w:rsidR="0072187F">
        <w:rPr>
          <w:rFonts w:ascii="Times New Roman" w:hAnsi="Times New Roman" w:cs="Times New Roman"/>
          <w:sz w:val="28"/>
          <w:szCs w:val="28"/>
        </w:rPr>
        <w:t>и</w:t>
      </w:r>
      <w:r w:rsidR="000F22DB">
        <w:rPr>
          <w:rFonts w:ascii="Times New Roman" w:hAnsi="Times New Roman" w:cs="Times New Roman"/>
          <w:sz w:val="28"/>
          <w:szCs w:val="28"/>
        </w:rPr>
        <w:t xml:space="preserve"> </w:t>
      </w:r>
      <w:r w:rsidR="00C85544">
        <w:rPr>
          <w:rFonts w:ascii="Times New Roman" w:hAnsi="Times New Roman" w:cs="Times New Roman"/>
          <w:sz w:val="28"/>
          <w:szCs w:val="28"/>
        </w:rPr>
        <w:t>(частично приостановившим</w:t>
      </w:r>
      <w:r w:rsidR="0072187F">
        <w:rPr>
          <w:rFonts w:ascii="Times New Roman" w:hAnsi="Times New Roman" w:cs="Times New Roman"/>
          <w:sz w:val="28"/>
          <w:szCs w:val="28"/>
        </w:rPr>
        <w:t>и</w:t>
      </w:r>
      <w:r w:rsidR="00CA4C70">
        <w:rPr>
          <w:rFonts w:ascii="Times New Roman" w:hAnsi="Times New Roman" w:cs="Times New Roman"/>
          <w:sz w:val="28"/>
          <w:szCs w:val="28"/>
        </w:rPr>
        <w:t xml:space="preserve">) </w:t>
      </w:r>
      <w:r w:rsidR="000F22DB">
        <w:rPr>
          <w:rFonts w:ascii="Times New Roman" w:hAnsi="Times New Roman" w:cs="Times New Roman"/>
          <w:sz w:val="28"/>
          <w:szCs w:val="28"/>
        </w:rPr>
        <w:t>свою деятельность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</w:t>
      </w:r>
      <w:r w:rsidR="004C40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22DB">
        <w:rPr>
          <w:rFonts w:ascii="Times New Roman" w:hAnsi="Times New Roman" w:cs="Times New Roman"/>
          <w:sz w:val="28"/>
          <w:szCs w:val="28"/>
        </w:rPr>
        <w:t xml:space="preserve"> 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4C407F">
        <w:rPr>
          <w:rFonts w:ascii="Times New Roman" w:hAnsi="Times New Roman" w:cs="Times New Roman"/>
          <w:sz w:val="28"/>
          <w:szCs w:val="28"/>
        </w:rPr>
        <w:t>м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Губернатора Камчатского края от 10.04.2020  № 50 «О мерах по недопущению распространения новой коронавирусной инфекции  (</w:t>
      </w:r>
      <w:r w:rsidR="00DA1D80" w:rsidRPr="00E8337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A1D80" w:rsidRPr="00E83377">
        <w:rPr>
          <w:rFonts w:ascii="Times New Roman" w:hAnsi="Times New Roman" w:cs="Times New Roman"/>
          <w:sz w:val="28"/>
          <w:szCs w:val="28"/>
        </w:rPr>
        <w:t xml:space="preserve"> – 19) на территории Камчатского края», не применяются.</w:t>
      </w:r>
      <w:r w:rsidR="00E83377" w:rsidRPr="00E83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377" w:rsidRDefault="00CB7922" w:rsidP="00A77482">
      <w:pPr>
        <w:pStyle w:val="ad"/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377">
        <w:rPr>
          <w:rFonts w:ascii="Times New Roman" w:hAnsi="Times New Roman" w:cs="Times New Roman"/>
          <w:sz w:val="28"/>
          <w:szCs w:val="28"/>
        </w:rPr>
        <w:t>Приостановить до 1 января 2021 года действие части 35</w:t>
      </w:r>
      <w:r w:rsidR="00BF27E6" w:rsidRPr="00BF27E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E8337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E833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3377">
        <w:rPr>
          <w:rFonts w:ascii="Times New Roman" w:hAnsi="Times New Roman" w:cs="Times New Roman"/>
          <w:sz w:val="28"/>
          <w:szCs w:val="28"/>
        </w:rPr>
        <w:t xml:space="preserve"> Положения в отношении краевых </w:t>
      </w:r>
      <w:r w:rsidR="00286DCE">
        <w:rPr>
          <w:rFonts w:ascii="Times New Roman" w:hAnsi="Times New Roman" w:cs="Times New Roman"/>
          <w:sz w:val="28"/>
          <w:szCs w:val="28"/>
        </w:rPr>
        <w:t>бюджетных и автономных</w:t>
      </w:r>
      <w:r w:rsidR="00CA4C70">
        <w:rPr>
          <w:rFonts w:ascii="Times New Roman" w:hAnsi="Times New Roman" w:cs="Times New Roman"/>
          <w:sz w:val="28"/>
          <w:szCs w:val="28"/>
        </w:rPr>
        <w:t xml:space="preserve"> </w:t>
      </w:r>
      <w:r w:rsidRPr="00E83377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774293">
        <w:rPr>
          <w:rFonts w:ascii="Times New Roman" w:hAnsi="Times New Roman" w:cs="Times New Roman"/>
          <w:sz w:val="28"/>
          <w:szCs w:val="28"/>
        </w:rPr>
        <w:lastRenderedPageBreak/>
        <w:t xml:space="preserve">приостановивших </w:t>
      </w:r>
      <w:r w:rsidR="00CA4C70">
        <w:rPr>
          <w:rFonts w:ascii="Times New Roman" w:hAnsi="Times New Roman" w:cs="Times New Roman"/>
          <w:sz w:val="28"/>
          <w:szCs w:val="28"/>
        </w:rPr>
        <w:t xml:space="preserve">(частично приостановивших) </w:t>
      </w:r>
      <w:r w:rsidR="00774293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E8337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83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83377" w:rsidRPr="00E83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E83377" w:rsidRPr="00E83377">
        <w:rPr>
          <w:rFonts w:ascii="Times New Roman" w:hAnsi="Times New Roman" w:cs="Times New Roman"/>
          <w:sz w:val="28"/>
          <w:szCs w:val="28"/>
        </w:rPr>
        <w:t xml:space="preserve">с постановлением Губернатора Камчатского края от 10.04.2020 </w:t>
      </w:r>
      <w:r w:rsidR="00CA4C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3377" w:rsidRPr="00E83377">
        <w:rPr>
          <w:rFonts w:ascii="Times New Roman" w:hAnsi="Times New Roman" w:cs="Times New Roman"/>
          <w:sz w:val="28"/>
          <w:szCs w:val="28"/>
        </w:rPr>
        <w:t>№ 50 «О мерах по недопущению распространени</w:t>
      </w:r>
      <w:r w:rsidR="001E597F">
        <w:rPr>
          <w:rFonts w:ascii="Times New Roman" w:hAnsi="Times New Roman" w:cs="Times New Roman"/>
          <w:sz w:val="28"/>
          <w:szCs w:val="28"/>
        </w:rPr>
        <w:t>я новой коронавирусной инфекции</w:t>
      </w:r>
      <w:r w:rsidR="00E83377" w:rsidRPr="00E83377">
        <w:rPr>
          <w:rFonts w:ascii="Times New Roman" w:hAnsi="Times New Roman" w:cs="Times New Roman"/>
          <w:sz w:val="28"/>
          <w:szCs w:val="28"/>
        </w:rPr>
        <w:t xml:space="preserve"> (</w:t>
      </w:r>
      <w:r w:rsidR="00E83377" w:rsidRPr="00E8337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83377" w:rsidRPr="00E83377">
        <w:rPr>
          <w:rFonts w:ascii="Times New Roman" w:hAnsi="Times New Roman" w:cs="Times New Roman"/>
          <w:sz w:val="28"/>
          <w:szCs w:val="28"/>
        </w:rPr>
        <w:t xml:space="preserve"> – 19) на территории Камчатского края».</w:t>
      </w:r>
    </w:p>
    <w:p w:rsidR="00E174DF" w:rsidRPr="001779AD" w:rsidRDefault="00A77482" w:rsidP="00A774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E174DF" w:rsidRPr="00A77482">
        <w:rPr>
          <w:szCs w:val="28"/>
        </w:rPr>
        <w:t>Установить, что перечисление платежа, завершающего выплату субсидии</w:t>
      </w:r>
      <w:r w:rsidR="003E24FD">
        <w:rPr>
          <w:szCs w:val="28"/>
        </w:rPr>
        <w:t xml:space="preserve">, </w:t>
      </w:r>
      <w:r w:rsidR="00E174DF" w:rsidRPr="00A77482">
        <w:rPr>
          <w:szCs w:val="28"/>
        </w:rPr>
        <w:t xml:space="preserve">для краевых </w:t>
      </w:r>
      <w:r w:rsidR="001E597F">
        <w:rPr>
          <w:szCs w:val="28"/>
        </w:rPr>
        <w:t>бюджетных и автономных</w:t>
      </w:r>
      <w:r w:rsidR="00E174DF" w:rsidRPr="00A77482">
        <w:rPr>
          <w:szCs w:val="28"/>
        </w:rPr>
        <w:t xml:space="preserve"> учреждений, </w:t>
      </w:r>
      <w:r w:rsidRPr="00A77482">
        <w:rPr>
          <w:szCs w:val="28"/>
        </w:rPr>
        <w:t xml:space="preserve">приостановивших </w:t>
      </w:r>
      <w:r w:rsidR="005B0F5C">
        <w:rPr>
          <w:szCs w:val="28"/>
        </w:rPr>
        <w:t xml:space="preserve">(частично приостановивших) </w:t>
      </w:r>
      <w:r w:rsidRPr="00A77482">
        <w:rPr>
          <w:szCs w:val="28"/>
        </w:rPr>
        <w:t xml:space="preserve">свою деятельность в соответствии с </w:t>
      </w:r>
      <w:r w:rsidR="00647A61" w:rsidRPr="00A77482">
        <w:rPr>
          <w:szCs w:val="28"/>
        </w:rPr>
        <w:t xml:space="preserve"> постановление</w:t>
      </w:r>
      <w:r w:rsidR="003E24FD">
        <w:rPr>
          <w:szCs w:val="28"/>
        </w:rPr>
        <w:t>м</w:t>
      </w:r>
      <w:r w:rsidR="00647A61" w:rsidRPr="00A77482">
        <w:rPr>
          <w:szCs w:val="28"/>
        </w:rPr>
        <w:t xml:space="preserve"> Губернатора Камчатского края от 10.04.2020 </w:t>
      </w:r>
      <w:r w:rsidR="003E24FD">
        <w:rPr>
          <w:szCs w:val="28"/>
        </w:rPr>
        <w:t xml:space="preserve">                </w:t>
      </w:r>
      <w:r w:rsidR="00647A61" w:rsidRPr="00A77482">
        <w:rPr>
          <w:szCs w:val="28"/>
        </w:rPr>
        <w:t>№ 50</w:t>
      </w:r>
      <w:r w:rsidR="00C96354" w:rsidRPr="00A77482">
        <w:rPr>
          <w:szCs w:val="28"/>
        </w:rPr>
        <w:t xml:space="preserve"> </w:t>
      </w:r>
      <w:r w:rsidR="001779AD" w:rsidRPr="00A77482">
        <w:rPr>
          <w:szCs w:val="28"/>
        </w:rPr>
        <w:t>«О мерах по недопущению распространения новой коронавирусной инфекции  (</w:t>
      </w:r>
      <w:r w:rsidR="001779AD" w:rsidRPr="00A77482">
        <w:rPr>
          <w:szCs w:val="28"/>
          <w:lang w:val="en-US"/>
        </w:rPr>
        <w:t>COVID</w:t>
      </w:r>
      <w:r w:rsidR="001779AD" w:rsidRPr="00A77482">
        <w:rPr>
          <w:szCs w:val="28"/>
        </w:rPr>
        <w:t xml:space="preserve"> – 19) на территории Камчатского края»</w:t>
      </w:r>
      <w:r w:rsidR="00E174DF" w:rsidRPr="00A77482">
        <w:rPr>
          <w:szCs w:val="28"/>
        </w:rPr>
        <w:t xml:space="preserve">, в </w:t>
      </w:r>
      <w:r w:rsidR="00E174DF" w:rsidRPr="00A77482">
        <w:rPr>
          <w:szCs w:val="28"/>
          <w:lang w:val="en-US"/>
        </w:rPr>
        <w:t>IV</w:t>
      </w:r>
      <w:r w:rsidR="00E174DF" w:rsidRPr="00A77482">
        <w:rPr>
          <w:szCs w:val="28"/>
        </w:rPr>
        <w:t xml:space="preserve"> квартале 2020 года осуществляется в со</w:t>
      </w:r>
      <w:r w:rsidR="003E24FD">
        <w:rPr>
          <w:szCs w:val="28"/>
        </w:rPr>
        <w:t>ответствии с графиком, содержаще</w:t>
      </w:r>
      <w:r w:rsidR="00E174DF" w:rsidRPr="00A77482">
        <w:rPr>
          <w:szCs w:val="28"/>
        </w:rPr>
        <w:t>мся в</w:t>
      </w:r>
      <w:r w:rsidR="00E174DF" w:rsidRPr="001779AD">
        <w:rPr>
          <w:szCs w:val="28"/>
        </w:rPr>
        <w:t xml:space="preserve"> соглашении</w:t>
      </w:r>
      <w:r>
        <w:rPr>
          <w:szCs w:val="28"/>
        </w:rPr>
        <w:t xml:space="preserve"> о порядке и условиях предо</w:t>
      </w:r>
      <w:r w:rsidR="003E24FD">
        <w:rPr>
          <w:szCs w:val="28"/>
        </w:rPr>
        <w:t>ставления субсидии, заключенно</w:t>
      </w:r>
      <w:r w:rsidR="00B004FE">
        <w:rPr>
          <w:szCs w:val="28"/>
        </w:rPr>
        <w:t>м</w:t>
      </w:r>
      <w:r>
        <w:rPr>
          <w:szCs w:val="28"/>
        </w:rPr>
        <w:t xml:space="preserve"> органом, осуществляющим функции и полномочия учредителя </w:t>
      </w:r>
      <w:r w:rsidR="003E24FD">
        <w:rPr>
          <w:szCs w:val="28"/>
        </w:rPr>
        <w:t>с краевым</w:t>
      </w:r>
      <w:r>
        <w:rPr>
          <w:szCs w:val="28"/>
        </w:rPr>
        <w:t xml:space="preserve"> бюдже</w:t>
      </w:r>
      <w:r w:rsidR="003E24FD">
        <w:rPr>
          <w:szCs w:val="28"/>
        </w:rPr>
        <w:t>тным</w:t>
      </w:r>
      <w:r>
        <w:rPr>
          <w:szCs w:val="28"/>
        </w:rPr>
        <w:t xml:space="preserve"> </w:t>
      </w:r>
      <w:r w:rsidR="003E24FD">
        <w:rPr>
          <w:szCs w:val="28"/>
        </w:rPr>
        <w:t>и автономным учреждением</w:t>
      </w:r>
      <w:r>
        <w:rPr>
          <w:szCs w:val="28"/>
        </w:rPr>
        <w:t>,</w:t>
      </w:r>
      <w:r w:rsidR="00E174DF" w:rsidRPr="001779AD">
        <w:rPr>
          <w:szCs w:val="28"/>
        </w:rPr>
        <w:t xml:space="preserve"> </w:t>
      </w:r>
      <w:r w:rsidR="00AE6C10" w:rsidRPr="001779AD">
        <w:rPr>
          <w:szCs w:val="28"/>
        </w:rPr>
        <w:t xml:space="preserve"> </w:t>
      </w:r>
      <w:r w:rsidR="00E174DF" w:rsidRPr="001779AD">
        <w:rPr>
          <w:szCs w:val="28"/>
        </w:rPr>
        <w:t xml:space="preserve">в сумме, </w:t>
      </w:r>
      <w:r w:rsidR="00A1303C" w:rsidRPr="001779AD">
        <w:rPr>
          <w:szCs w:val="28"/>
        </w:rPr>
        <w:t>не превышающей</w:t>
      </w:r>
      <w:r w:rsidR="00E174DF" w:rsidRPr="001779AD">
        <w:rPr>
          <w:szCs w:val="28"/>
        </w:rPr>
        <w:t xml:space="preserve"> 100 процентов годового размера субсидии в течение года.</w:t>
      </w:r>
    </w:p>
    <w:p w:rsidR="006E4B23" w:rsidRDefault="003B777A" w:rsidP="00A7748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51497">
        <w:rPr>
          <w:szCs w:val="28"/>
        </w:rPr>
        <w:t>4</w:t>
      </w:r>
      <w:r w:rsidR="004D074A" w:rsidRPr="00051497">
        <w:rPr>
          <w:szCs w:val="28"/>
        </w:rPr>
        <w:t>. Настоящее постановление вступает в силу после дня его</w:t>
      </w:r>
      <w:r w:rsidR="00051497" w:rsidRPr="00051497">
        <w:rPr>
          <w:szCs w:val="28"/>
        </w:rPr>
        <w:t xml:space="preserve"> официального опубликования и</w:t>
      </w:r>
      <w:r w:rsidR="00051497" w:rsidRPr="00051497">
        <w:rPr>
          <w:snapToGrid w:val="0"/>
          <w:szCs w:val="28"/>
        </w:rPr>
        <w:t xml:space="preserve"> распространяется на правоотношения, возникшие с 30 сентября 2020 года.</w:t>
      </w:r>
    </w:p>
    <w:p w:rsidR="00463E46" w:rsidRDefault="00463E46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22E48" w:rsidRDefault="00C22E48" w:rsidP="004D074A">
      <w:pPr>
        <w:autoSpaceDE w:val="0"/>
        <w:autoSpaceDN w:val="0"/>
        <w:adjustRightInd w:val="0"/>
        <w:ind w:firstLine="708"/>
        <w:jc w:val="both"/>
      </w:pPr>
    </w:p>
    <w:p w:rsidR="00051497" w:rsidRPr="003C02E6" w:rsidRDefault="00051497" w:rsidP="00051497">
      <w:pPr>
        <w:pStyle w:val="ConsNormal"/>
        <w:widowControl/>
        <w:spacing w:line="288" w:lineRule="auto"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BB1750" w:rsidRDefault="00BB1750" w:rsidP="004D074A">
      <w:pPr>
        <w:autoSpaceDE w:val="0"/>
        <w:autoSpaceDN w:val="0"/>
        <w:adjustRightInd w:val="0"/>
        <w:ind w:firstLine="708"/>
        <w:jc w:val="both"/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22E48">
        <w:trPr>
          <w:trHeight w:val="1417"/>
        </w:trPr>
        <w:tc>
          <w:tcPr>
            <w:tcW w:w="3936" w:type="dxa"/>
            <w:shd w:val="clear" w:color="auto" w:fill="auto"/>
          </w:tcPr>
          <w:p w:rsidR="00EB3439" w:rsidRPr="001E6FE1" w:rsidRDefault="00EB3439" w:rsidP="009C1BF2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9C1BF2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9C1BF2">
              <w:rPr>
                <w:rFonts w:ascii="Times New Roman" w:hAnsi="Times New Roman"/>
                <w:sz w:val="28"/>
              </w:rPr>
              <w:t>ый вице-губернатор</w:t>
            </w:r>
            <w:bookmarkStart w:id="0" w:name="_GoBack"/>
            <w:bookmarkEnd w:id="0"/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3C24B9" w:rsidRDefault="003C24B9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1F445C" w:rsidRDefault="001F445C" w:rsidP="001F445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Пояснительная записка</w:t>
      </w:r>
    </w:p>
    <w:p w:rsidR="001F445C" w:rsidRDefault="001F445C" w:rsidP="001F445C">
      <w:pPr>
        <w:keepLines/>
        <w:jc w:val="center"/>
        <w:rPr>
          <w:szCs w:val="28"/>
        </w:rPr>
      </w:pPr>
      <w:r>
        <w:rPr>
          <w:color w:val="000000"/>
          <w:szCs w:val="28"/>
        </w:rPr>
        <w:t xml:space="preserve">к проекту постановления Правительства Камчатского края </w:t>
      </w:r>
      <w:r>
        <w:rPr>
          <w:bCs/>
          <w:szCs w:val="28"/>
        </w:rPr>
        <w:t>«Об особенностях применения в 2020 году отдельных положений постановления Правительства Камчатского края от 27.10.2015 № 382-П «О порядке формирования государственного задания на оказание государственных услуг (выполнение работ) в отношении краевых государственных учреждений и финансового обеспечения выполнения государственного задания»</w:t>
      </w:r>
    </w:p>
    <w:p w:rsidR="001F445C" w:rsidRDefault="001F445C" w:rsidP="001F445C">
      <w:pPr>
        <w:keepLines/>
        <w:jc w:val="center"/>
        <w:rPr>
          <w:color w:val="000000"/>
          <w:szCs w:val="28"/>
        </w:rPr>
      </w:pPr>
    </w:p>
    <w:p w:rsidR="001F445C" w:rsidRPr="001F445C" w:rsidRDefault="001F445C" w:rsidP="001F445C">
      <w:pPr>
        <w:keepLines/>
        <w:ind w:firstLine="709"/>
        <w:jc w:val="both"/>
        <w:rPr>
          <w:szCs w:val="28"/>
        </w:rPr>
      </w:pPr>
      <w:r w:rsidRPr="001F445C">
        <w:rPr>
          <w:szCs w:val="28"/>
        </w:rPr>
        <w:t xml:space="preserve">Настоящий проект постановления Правительства Камчатского края разработан в целях установления особенности применения в 2020 году отдельных положений постановления Правительства Камчатского края от 27.10.2015 № 382-П </w:t>
      </w:r>
      <w:r w:rsidRPr="001F445C">
        <w:rPr>
          <w:bCs/>
          <w:szCs w:val="28"/>
        </w:rPr>
        <w:t xml:space="preserve">«О порядке формирования государственного задания на оказание государственных услуг (выполнение работ) в отношении краевых государственных учреждений и финансового обеспечения выполнения государственного задания» </w:t>
      </w:r>
      <w:r w:rsidRPr="001F445C">
        <w:rPr>
          <w:szCs w:val="28"/>
        </w:rPr>
        <w:t>для краевых бюджетных и автономных учреждений, приостановивших  (частично приостановивших) свою деятельность в 2020 году в соответствии с   постановлением Губернатора Камчатского края от 10.04.2020  № 50 «О мерах по недопущению распространения новой коронавирусной инфекции  (</w:t>
      </w:r>
      <w:r w:rsidRPr="001F445C">
        <w:rPr>
          <w:szCs w:val="28"/>
          <w:lang w:val="en-US"/>
        </w:rPr>
        <w:t>COVID</w:t>
      </w:r>
      <w:r w:rsidRPr="001F445C">
        <w:rPr>
          <w:szCs w:val="28"/>
        </w:rPr>
        <w:t xml:space="preserve"> – 19) на территории Камчатского края».</w:t>
      </w:r>
    </w:p>
    <w:p w:rsidR="001F445C" w:rsidRPr="001F445C" w:rsidRDefault="001F445C" w:rsidP="001F445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F445C">
        <w:rPr>
          <w:szCs w:val="28"/>
        </w:rPr>
        <w:t>Проектом постановления Правительства Камчатского края предусмотрено вступление в силу после дня официального опубликования и</w:t>
      </w:r>
      <w:r w:rsidRPr="001F445C">
        <w:rPr>
          <w:snapToGrid w:val="0"/>
          <w:szCs w:val="28"/>
        </w:rPr>
        <w:t xml:space="preserve"> распространение его действия на правоотношения, возникшие с 30 сентября 2020 года, в связи  с вступлением в силу </w:t>
      </w:r>
      <w:r w:rsidRPr="001F445C">
        <w:rPr>
          <w:szCs w:val="28"/>
        </w:rPr>
        <w:t>постановления Правительства Камчатского края от 29.09.2020 № 377-П «</w:t>
      </w:r>
      <w:r w:rsidRPr="001F445C">
        <w:rPr>
          <w:bCs/>
          <w:szCs w:val="28"/>
        </w:rPr>
        <w:t>О внесении изменения в постановление Правительства Камчатского края от 25.12.2019 № 558-П «О мерах по реализации Закона Камчатского края от 29.11.2019 № 396 «О краевом бюджете на 2020 год и на плановый период 2021 и 2022 годов</w:t>
      </w:r>
      <w:r w:rsidRPr="001F445C">
        <w:rPr>
          <w:szCs w:val="28"/>
        </w:rPr>
        <w:t>» с указанной даты.</w:t>
      </w:r>
    </w:p>
    <w:p w:rsidR="001F445C" w:rsidRPr="001F445C" w:rsidRDefault="001F445C" w:rsidP="001F445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F445C">
        <w:rPr>
          <w:rFonts w:ascii="Times New Roman" w:hAnsi="Times New Roman"/>
          <w:sz w:val="28"/>
          <w:szCs w:val="28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1F445C" w:rsidRPr="001F445C" w:rsidRDefault="001F445C" w:rsidP="001F445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F445C">
        <w:rPr>
          <w:rFonts w:ascii="Times New Roman" w:hAnsi="Times New Roman"/>
          <w:sz w:val="28"/>
          <w:szCs w:val="28"/>
        </w:rPr>
        <w:t>Проект постановления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1F445C" w:rsidRPr="001F445C" w:rsidRDefault="001F445C" w:rsidP="001F445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F445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Камчатского края от 18.05.2010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проект постановления Правительства Камчатского края 9 октября 2020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(httрs://npaproject.kamgov.ru) в срок </w:t>
      </w:r>
      <w:r w:rsidR="00C97C2A">
        <w:rPr>
          <w:rFonts w:ascii="Times New Roman" w:hAnsi="Times New Roman"/>
          <w:sz w:val="28"/>
          <w:szCs w:val="28"/>
        </w:rPr>
        <w:t>п</w:t>
      </w:r>
      <w:r w:rsidRPr="001F445C">
        <w:rPr>
          <w:rFonts w:ascii="Times New Roman" w:hAnsi="Times New Roman"/>
          <w:sz w:val="28"/>
          <w:szCs w:val="28"/>
        </w:rPr>
        <w:t xml:space="preserve">о 19 октября 2020 года. </w:t>
      </w:r>
    </w:p>
    <w:p w:rsidR="001F445C" w:rsidRPr="00CF7586" w:rsidRDefault="001F445C" w:rsidP="003C24B9">
      <w:pPr>
        <w:ind w:firstLine="709"/>
        <w:jc w:val="both"/>
        <w:rPr>
          <w:szCs w:val="28"/>
        </w:rPr>
      </w:pPr>
    </w:p>
    <w:sectPr w:rsidR="001F445C" w:rsidRPr="00CF7586" w:rsidSect="00724EE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39" w:rsidRDefault="00BF2139" w:rsidP="00342D13">
      <w:r>
        <w:separator/>
      </w:r>
    </w:p>
  </w:endnote>
  <w:endnote w:type="continuationSeparator" w:id="0">
    <w:p w:rsidR="00BF2139" w:rsidRDefault="00BF213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39" w:rsidRDefault="00BF2139" w:rsidP="00342D13">
      <w:r>
        <w:separator/>
      </w:r>
    </w:p>
  </w:footnote>
  <w:footnote w:type="continuationSeparator" w:id="0">
    <w:p w:rsidR="00BF2139" w:rsidRDefault="00BF2139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A08"/>
    <w:multiLevelType w:val="hybridMultilevel"/>
    <w:tmpl w:val="61521620"/>
    <w:lvl w:ilvl="0" w:tplc="19AC34E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8705F75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105"/>
    <w:multiLevelType w:val="hybridMultilevel"/>
    <w:tmpl w:val="93EA0B6A"/>
    <w:lvl w:ilvl="0" w:tplc="3E4A1A60">
      <w:start w:val="1"/>
      <w:numFmt w:val="decimal"/>
      <w:lvlText w:val="%1)"/>
      <w:lvlJc w:val="left"/>
      <w:pPr>
        <w:ind w:left="6314" w:hanging="360"/>
      </w:pPr>
      <w:rPr>
        <w:rFonts w:ascii="Times New Roman" w:eastAsiaTheme="minorHAnsi" w:hAnsi="Times New Roman" w:cs="Times New Roman"/>
      </w:r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5F1E"/>
    <w:multiLevelType w:val="hybridMultilevel"/>
    <w:tmpl w:val="F014EFFE"/>
    <w:lvl w:ilvl="0" w:tplc="A5147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1438B4"/>
    <w:multiLevelType w:val="hybridMultilevel"/>
    <w:tmpl w:val="DC3A2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B6411"/>
    <w:multiLevelType w:val="hybridMultilevel"/>
    <w:tmpl w:val="AF88A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07A5C"/>
    <w:multiLevelType w:val="hybridMultilevel"/>
    <w:tmpl w:val="EE166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6365"/>
    <w:multiLevelType w:val="hybridMultilevel"/>
    <w:tmpl w:val="FDBCD27E"/>
    <w:lvl w:ilvl="0" w:tplc="69E4DD1C">
      <w:start w:val="1"/>
      <w:numFmt w:val="decimal"/>
      <w:lvlText w:val="%1."/>
      <w:lvlJc w:val="left"/>
      <w:pPr>
        <w:ind w:left="8504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13724E"/>
    <w:multiLevelType w:val="hybridMultilevel"/>
    <w:tmpl w:val="0D58250A"/>
    <w:lvl w:ilvl="0" w:tplc="5154793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A81874"/>
    <w:multiLevelType w:val="hybridMultilevel"/>
    <w:tmpl w:val="5F246F5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DD1F35"/>
    <w:multiLevelType w:val="hybridMultilevel"/>
    <w:tmpl w:val="666CB4EE"/>
    <w:lvl w:ilvl="0" w:tplc="4EE0371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B44F31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64E"/>
    <w:multiLevelType w:val="multilevel"/>
    <w:tmpl w:val="086A0A9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BB8"/>
    <w:rsid w:val="00027E39"/>
    <w:rsid w:val="0003329F"/>
    <w:rsid w:val="00035C9A"/>
    <w:rsid w:val="00044126"/>
    <w:rsid w:val="00051497"/>
    <w:rsid w:val="00053B2C"/>
    <w:rsid w:val="000545B3"/>
    <w:rsid w:val="00073F2B"/>
    <w:rsid w:val="00081DF7"/>
    <w:rsid w:val="00090A0C"/>
    <w:rsid w:val="0009702C"/>
    <w:rsid w:val="000A6579"/>
    <w:rsid w:val="000B145F"/>
    <w:rsid w:val="000C1841"/>
    <w:rsid w:val="000C61B0"/>
    <w:rsid w:val="000F22DB"/>
    <w:rsid w:val="00120A39"/>
    <w:rsid w:val="00120C39"/>
    <w:rsid w:val="00123694"/>
    <w:rsid w:val="00161476"/>
    <w:rsid w:val="00167240"/>
    <w:rsid w:val="001723D0"/>
    <w:rsid w:val="001779AD"/>
    <w:rsid w:val="00191854"/>
    <w:rsid w:val="00192939"/>
    <w:rsid w:val="00196836"/>
    <w:rsid w:val="001B128E"/>
    <w:rsid w:val="001B48E8"/>
    <w:rsid w:val="001B5371"/>
    <w:rsid w:val="001D63FC"/>
    <w:rsid w:val="001E0B39"/>
    <w:rsid w:val="001E597F"/>
    <w:rsid w:val="001E62AB"/>
    <w:rsid w:val="001E6FE1"/>
    <w:rsid w:val="001F445C"/>
    <w:rsid w:val="001F475A"/>
    <w:rsid w:val="00200564"/>
    <w:rsid w:val="00223D68"/>
    <w:rsid w:val="002257D3"/>
    <w:rsid w:val="0022780B"/>
    <w:rsid w:val="00230F4D"/>
    <w:rsid w:val="00232A85"/>
    <w:rsid w:val="002334F7"/>
    <w:rsid w:val="00237B2F"/>
    <w:rsid w:val="0025032C"/>
    <w:rsid w:val="002722F0"/>
    <w:rsid w:val="00282090"/>
    <w:rsid w:val="00282B75"/>
    <w:rsid w:val="00286DCE"/>
    <w:rsid w:val="002919AF"/>
    <w:rsid w:val="00293AA9"/>
    <w:rsid w:val="00296585"/>
    <w:rsid w:val="002A71B0"/>
    <w:rsid w:val="002B334D"/>
    <w:rsid w:val="002D2F99"/>
    <w:rsid w:val="002D43BE"/>
    <w:rsid w:val="002D7DA6"/>
    <w:rsid w:val="002E23C9"/>
    <w:rsid w:val="002F2EF3"/>
    <w:rsid w:val="002F419D"/>
    <w:rsid w:val="00321E7D"/>
    <w:rsid w:val="00323C3D"/>
    <w:rsid w:val="00342D13"/>
    <w:rsid w:val="00356512"/>
    <w:rsid w:val="00360BA8"/>
    <w:rsid w:val="00362299"/>
    <w:rsid w:val="0036753C"/>
    <w:rsid w:val="003722EA"/>
    <w:rsid w:val="003825A0"/>
    <w:rsid w:val="003832CF"/>
    <w:rsid w:val="00387F27"/>
    <w:rsid w:val="0039182A"/>
    <w:rsid w:val="003926A3"/>
    <w:rsid w:val="003A5BEF"/>
    <w:rsid w:val="003A7F52"/>
    <w:rsid w:val="003B5BA5"/>
    <w:rsid w:val="003B5F96"/>
    <w:rsid w:val="003B777A"/>
    <w:rsid w:val="003C24B9"/>
    <w:rsid w:val="003C2A43"/>
    <w:rsid w:val="003D2B0C"/>
    <w:rsid w:val="003D6F0D"/>
    <w:rsid w:val="003E24FD"/>
    <w:rsid w:val="003E38BA"/>
    <w:rsid w:val="003E4EBB"/>
    <w:rsid w:val="003E67DF"/>
    <w:rsid w:val="00441A91"/>
    <w:rsid w:val="004457E3"/>
    <w:rsid w:val="004547A2"/>
    <w:rsid w:val="004574CC"/>
    <w:rsid w:val="00460247"/>
    <w:rsid w:val="00462E3C"/>
    <w:rsid w:val="00463E46"/>
    <w:rsid w:val="0046790E"/>
    <w:rsid w:val="004764B3"/>
    <w:rsid w:val="0048068C"/>
    <w:rsid w:val="0048261B"/>
    <w:rsid w:val="004A1D57"/>
    <w:rsid w:val="004C407F"/>
    <w:rsid w:val="004D074A"/>
    <w:rsid w:val="004D492F"/>
    <w:rsid w:val="004D79DB"/>
    <w:rsid w:val="004E3294"/>
    <w:rsid w:val="004E4320"/>
    <w:rsid w:val="004F029F"/>
    <w:rsid w:val="004F0472"/>
    <w:rsid w:val="004F6A6C"/>
    <w:rsid w:val="00500F3E"/>
    <w:rsid w:val="00511A74"/>
    <w:rsid w:val="00512C6C"/>
    <w:rsid w:val="005156F7"/>
    <w:rsid w:val="00522FD3"/>
    <w:rsid w:val="00530871"/>
    <w:rsid w:val="0054446A"/>
    <w:rsid w:val="005600E9"/>
    <w:rsid w:val="005709CE"/>
    <w:rsid w:val="00590542"/>
    <w:rsid w:val="005969D7"/>
    <w:rsid w:val="005977BE"/>
    <w:rsid w:val="0059799F"/>
    <w:rsid w:val="005A3E8B"/>
    <w:rsid w:val="005A5E82"/>
    <w:rsid w:val="005B0F5C"/>
    <w:rsid w:val="005C2D76"/>
    <w:rsid w:val="005C30B4"/>
    <w:rsid w:val="005D49B5"/>
    <w:rsid w:val="005E22DD"/>
    <w:rsid w:val="005E3626"/>
    <w:rsid w:val="005F0B57"/>
    <w:rsid w:val="005F1215"/>
    <w:rsid w:val="005F2BC6"/>
    <w:rsid w:val="0060431A"/>
    <w:rsid w:val="006246FD"/>
    <w:rsid w:val="006317BF"/>
    <w:rsid w:val="00632ED8"/>
    <w:rsid w:val="00637A0F"/>
    <w:rsid w:val="00647A61"/>
    <w:rsid w:val="00652A36"/>
    <w:rsid w:val="006604E4"/>
    <w:rsid w:val="00661048"/>
    <w:rsid w:val="0066166E"/>
    <w:rsid w:val="006650EC"/>
    <w:rsid w:val="00671C0D"/>
    <w:rsid w:val="006768C1"/>
    <w:rsid w:val="006845A3"/>
    <w:rsid w:val="006979FB"/>
    <w:rsid w:val="006A00FA"/>
    <w:rsid w:val="006A125D"/>
    <w:rsid w:val="006A5AB2"/>
    <w:rsid w:val="006A791F"/>
    <w:rsid w:val="006B09C8"/>
    <w:rsid w:val="006B4890"/>
    <w:rsid w:val="006C682A"/>
    <w:rsid w:val="006D4BF2"/>
    <w:rsid w:val="006E346F"/>
    <w:rsid w:val="006E4B23"/>
    <w:rsid w:val="00703642"/>
    <w:rsid w:val="00710463"/>
    <w:rsid w:val="007120E9"/>
    <w:rsid w:val="00721159"/>
    <w:rsid w:val="0072115F"/>
    <w:rsid w:val="0072187F"/>
    <w:rsid w:val="0072446E"/>
    <w:rsid w:val="00724EE6"/>
    <w:rsid w:val="00733DC4"/>
    <w:rsid w:val="00744763"/>
    <w:rsid w:val="00747197"/>
    <w:rsid w:val="00751993"/>
    <w:rsid w:val="00760202"/>
    <w:rsid w:val="00774293"/>
    <w:rsid w:val="00793645"/>
    <w:rsid w:val="007A02D3"/>
    <w:rsid w:val="007A764E"/>
    <w:rsid w:val="007C6DC9"/>
    <w:rsid w:val="007D43F1"/>
    <w:rsid w:val="007E175B"/>
    <w:rsid w:val="007E17B7"/>
    <w:rsid w:val="007E201A"/>
    <w:rsid w:val="007F49CA"/>
    <w:rsid w:val="00815D96"/>
    <w:rsid w:val="00827FDF"/>
    <w:rsid w:val="0083039A"/>
    <w:rsid w:val="00832E23"/>
    <w:rsid w:val="00843247"/>
    <w:rsid w:val="008434A6"/>
    <w:rsid w:val="00850681"/>
    <w:rsid w:val="00856C9C"/>
    <w:rsid w:val="00863EEF"/>
    <w:rsid w:val="00864BB6"/>
    <w:rsid w:val="00865E71"/>
    <w:rsid w:val="00887073"/>
    <w:rsid w:val="008B7954"/>
    <w:rsid w:val="008C47F9"/>
    <w:rsid w:val="008C7575"/>
    <w:rsid w:val="008D13CF"/>
    <w:rsid w:val="008E1D0E"/>
    <w:rsid w:val="008E2D14"/>
    <w:rsid w:val="008F114E"/>
    <w:rsid w:val="008F586A"/>
    <w:rsid w:val="00905B59"/>
    <w:rsid w:val="009244DB"/>
    <w:rsid w:val="00924A0E"/>
    <w:rsid w:val="00935374"/>
    <w:rsid w:val="0094147D"/>
    <w:rsid w:val="00941FB5"/>
    <w:rsid w:val="00970B2B"/>
    <w:rsid w:val="00980803"/>
    <w:rsid w:val="00984C8F"/>
    <w:rsid w:val="00986C6A"/>
    <w:rsid w:val="00993DFD"/>
    <w:rsid w:val="009974B5"/>
    <w:rsid w:val="009A5446"/>
    <w:rsid w:val="009A6A47"/>
    <w:rsid w:val="009B185D"/>
    <w:rsid w:val="009B1C1D"/>
    <w:rsid w:val="009B6B79"/>
    <w:rsid w:val="009C1BF2"/>
    <w:rsid w:val="009D27F0"/>
    <w:rsid w:val="009E0C88"/>
    <w:rsid w:val="009E5EC5"/>
    <w:rsid w:val="009F2212"/>
    <w:rsid w:val="00A11E4E"/>
    <w:rsid w:val="00A1303C"/>
    <w:rsid w:val="00A16406"/>
    <w:rsid w:val="00A52C9A"/>
    <w:rsid w:val="00A532FA"/>
    <w:rsid w:val="00A540B6"/>
    <w:rsid w:val="00A5593D"/>
    <w:rsid w:val="00A62100"/>
    <w:rsid w:val="00A63668"/>
    <w:rsid w:val="00A77482"/>
    <w:rsid w:val="00A7789B"/>
    <w:rsid w:val="00A96A62"/>
    <w:rsid w:val="00AA3CED"/>
    <w:rsid w:val="00AB08DC"/>
    <w:rsid w:val="00AB3503"/>
    <w:rsid w:val="00AB659C"/>
    <w:rsid w:val="00AC284F"/>
    <w:rsid w:val="00AC6BC7"/>
    <w:rsid w:val="00AD3548"/>
    <w:rsid w:val="00AE5965"/>
    <w:rsid w:val="00AE6285"/>
    <w:rsid w:val="00AE6C10"/>
    <w:rsid w:val="00AE7CE5"/>
    <w:rsid w:val="00AF185E"/>
    <w:rsid w:val="00AF358E"/>
    <w:rsid w:val="00AF57EC"/>
    <w:rsid w:val="00B004FE"/>
    <w:rsid w:val="00B0143F"/>
    <w:rsid w:val="00B0378A"/>
    <w:rsid w:val="00B047CC"/>
    <w:rsid w:val="00B05805"/>
    <w:rsid w:val="00B14418"/>
    <w:rsid w:val="00B14C1A"/>
    <w:rsid w:val="00B261EF"/>
    <w:rsid w:val="00B4065C"/>
    <w:rsid w:val="00B440AB"/>
    <w:rsid w:val="00B4781E"/>
    <w:rsid w:val="00B524A1"/>
    <w:rsid w:val="00B539F9"/>
    <w:rsid w:val="00B540BB"/>
    <w:rsid w:val="00B60245"/>
    <w:rsid w:val="00B635AF"/>
    <w:rsid w:val="00B64BF0"/>
    <w:rsid w:val="00B67F4E"/>
    <w:rsid w:val="00B73F01"/>
    <w:rsid w:val="00B742AA"/>
    <w:rsid w:val="00B74965"/>
    <w:rsid w:val="00BA0273"/>
    <w:rsid w:val="00BA2CFB"/>
    <w:rsid w:val="00BA2D9F"/>
    <w:rsid w:val="00BA3B60"/>
    <w:rsid w:val="00BB1750"/>
    <w:rsid w:val="00BD2278"/>
    <w:rsid w:val="00BD3083"/>
    <w:rsid w:val="00BD43C4"/>
    <w:rsid w:val="00BE3F03"/>
    <w:rsid w:val="00BF2139"/>
    <w:rsid w:val="00BF2309"/>
    <w:rsid w:val="00BF27E6"/>
    <w:rsid w:val="00BF3927"/>
    <w:rsid w:val="00BF5293"/>
    <w:rsid w:val="00C00871"/>
    <w:rsid w:val="00C22E48"/>
    <w:rsid w:val="00C23A61"/>
    <w:rsid w:val="00C37B4F"/>
    <w:rsid w:val="00C61207"/>
    <w:rsid w:val="00C74573"/>
    <w:rsid w:val="00C758EF"/>
    <w:rsid w:val="00C85544"/>
    <w:rsid w:val="00C87DDD"/>
    <w:rsid w:val="00C93614"/>
    <w:rsid w:val="00C942BC"/>
    <w:rsid w:val="00C96354"/>
    <w:rsid w:val="00C966C3"/>
    <w:rsid w:val="00C97C2A"/>
    <w:rsid w:val="00CA02A8"/>
    <w:rsid w:val="00CA2E6F"/>
    <w:rsid w:val="00CA4C70"/>
    <w:rsid w:val="00CB67A4"/>
    <w:rsid w:val="00CB7922"/>
    <w:rsid w:val="00CC136B"/>
    <w:rsid w:val="00CD44A4"/>
    <w:rsid w:val="00CD4A09"/>
    <w:rsid w:val="00CE5360"/>
    <w:rsid w:val="00D03AEB"/>
    <w:rsid w:val="00D04C82"/>
    <w:rsid w:val="00D174F1"/>
    <w:rsid w:val="00D23436"/>
    <w:rsid w:val="00D605CF"/>
    <w:rsid w:val="00D639E3"/>
    <w:rsid w:val="00D74E96"/>
    <w:rsid w:val="00D920B2"/>
    <w:rsid w:val="00D93DE8"/>
    <w:rsid w:val="00DA1D80"/>
    <w:rsid w:val="00DA2084"/>
    <w:rsid w:val="00DA3A2D"/>
    <w:rsid w:val="00DB6D63"/>
    <w:rsid w:val="00DC0A3B"/>
    <w:rsid w:val="00DC34F7"/>
    <w:rsid w:val="00DC40EE"/>
    <w:rsid w:val="00DD3F53"/>
    <w:rsid w:val="00DE0328"/>
    <w:rsid w:val="00DF0767"/>
    <w:rsid w:val="00DF67BF"/>
    <w:rsid w:val="00E0636D"/>
    <w:rsid w:val="00E174DF"/>
    <w:rsid w:val="00E24ECE"/>
    <w:rsid w:val="00E34935"/>
    <w:rsid w:val="00E35210"/>
    <w:rsid w:val="00E3601E"/>
    <w:rsid w:val="00E371B1"/>
    <w:rsid w:val="00E43D52"/>
    <w:rsid w:val="00E50355"/>
    <w:rsid w:val="00E52DEC"/>
    <w:rsid w:val="00E704ED"/>
    <w:rsid w:val="00E71D4F"/>
    <w:rsid w:val="00E80645"/>
    <w:rsid w:val="00E83377"/>
    <w:rsid w:val="00E872A5"/>
    <w:rsid w:val="00E94805"/>
    <w:rsid w:val="00E97D70"/>
    <w:rsid w:val="00EB3439"/>
    <w:rsid w:val="00EC4622"/>
    <w:rsid w:val="00EE0DFD"/>
    <w:rsid w:val="00EE60C2"/>
    <w:rsid w:val="00EE6F1E"/>
    <w:rsid w:val="00EF4338"/>
    <w:rsid w:val="00F10325"/>
    <w:rsid w:val="00F34E7C"/>
    <w:rsid w:val="00F35D89"/>
    <w:rsid w:val="00F37B63"/>
    <w:rsid w:val="00F42A61"/>
    <w:rsid w:val="00F439B0"/>
    <w:rsid w:val="00F5457E"/>
    <w:rsid w:val="00F739C0"/>
    <w:rsid w:val="00F73B10"/>
    <w:rsid w:val="00F74A59"/>
    <w:rsid w:val="00F800AB"/>
    <w:rsid w:val="00FA06A4"/>
    <w:rsid w:val="00FA11B3"/>
    <w:rsid w:val="00FB6E5E"/>
    <w:rsid w:val="00FD66D9"/>
    <w:rsid w:val="00FD68ED"/>
    <w:rsid w:val="00FE49A1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77D4"/>
  <w15:docId w15:val="{DD99EC40-59E2-4504-921A-51AF702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???????"/>
    <w:rsid w:val="006A00FA"/>
    <w:pPr>
      <w:widowControl w:val="0"/>
    </w:pPr>
    <w:rPr>
      <w:rFonts w:ascii="Calibri" w:hAnsi="Calibri"/>
    </w:rPr>
  </w:style>
  <w:style w:type="paragraph" w:styleId="ad">
    <w:name w:val="List Paragraph"/>
    <w:basedOn w:val="a"/>
    <w:uiPriority w:val="34"/>
    <w:qFormat/>
    <w:rsid w:val="00F42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азовый"/>
    <w:rsid w:val="00F42A61"/>
    <w:pPr>
      <w:widowControl w:val="0"/>
    </w:pPr>
    <w:rPr>
      <w:rFonts w:ascii="Calibri" w:hAnsi="Calibri"/>
    </w:rPr>
  </w:style>
  <w:style w:type="table" w:customStyle="1" w:styleId="1">
    <w:name w:val="Сетка таблицы1"/>
    <w:basedOn w:val="a1"/>
    <w:next w:val="a3"/>
    <w:rsid w:val="004D0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51497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7546-D217-4AB7-9076-FD8CDEB7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5891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Кузнецова Ксения Сергеевна</cp:lastModifiedBy>
  <cp:revision>94</cp:revision>
  <cp:lastPrinted>2020-10-09T02:57:00Z</cp:lastPrinted>
  <dcterms:created xsi:type="dcterms:W3CDTF">2020-09-17T22:34:00Z</dcterms:created>
  <dcterms:modified xsi:type="dcterms:W3CDTF">2020-10-09T03:48:00Z</dcterms:modified>
</cp:coreProperties>
</file>