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CC5" w:rsidRPr="00662CC5" w:rsidRDefault="00662CC5" w:rsidP="00662CC5">
      <w:pPr>
        <w:framePr w:hSpace="180" w:wrap="around" w:vAnchor="text" w:hAnchor="text" w:y="1"/>
        <w:suppressAutoHyphens/>
        <w:spacing w:after="0" w:line="240" w:lineRule="auto"/>
        <w:ind w:left="20" w:right="-111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662CC5" w:rsidRPr="00662CC5" w:rsidRDefault="00662CC5" w:rsidP="00662CC5">
      <w:pPr>
        <w:framePr w:hSpace="180" w:wrap="around" w:vAnchor="text" w:hAnchor="text" w:y="1"/>
        <w:suppressAutoHyphens/>
        <w:spacing w:after="0" w:line="240" w:lineRule="auto"/>
        <w:ind w:left="23" w:right="-111"/>
        <w:suppressOverlap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C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662CC5" w:rsidRDefault="00662CC5" w:rsidP="00662CC5">
      <w:pPr>
        <w:jc w:val="center"/>
      </w:pPr>
      <w:r w:rsidRPr="00662C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иных межбюджетных трансфертов из краевого бюджета бюджетам муниципальных образований в Камчатском крае на 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</w:t>
      </w:r>
      <w:r w:rsidRPr="00662C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62CC5" w:rsidRDefault="00662CC5"/>
    <w:p w:rsidR="00F41EA0" w:rsidRPr="004B4A89" w:rsidRDefault="00F41EA0" w:rsidP="009E1B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A89">
        <w:rPr>
          <w:rFonts w:ascii="Times New Roman" w:hAnsi="Times New Roman" w:cs="Times New Roman"/>
          <w:bCs/>
          <w:sz w:val="28"/>
          <w:szCs w:val="28"/>
        </w:rPr>
        <w:t>Проект постановления Правительства Камчатского края разработан в соответствии со статьей 139.1 Бюджетного кодекса Российской Федерации</w:t>
      </w:r>
      <w:r w:rsidR="009E1BD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E1BDB" w:rsidRPr="009E1BDB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12.03.2022 №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порядке», распоряжением Губернатора Камчатского края от 14.02.2022 № 236-Р</w:t>
      </w:r>
      <w:r w:rsidR="009E1BD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B4A89" w:rsidRPr="004B4A89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172F13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4B4A89" w:rsidRPr="004B4A89">
        <w:rPr>
          <w:rFonts w:ascii="Times New Roman" w:hAnsi="Times New Roman" w:cs="Times New Roman"/>
          <w:bCs/>
          <w:sz w:val="28"/>
          <w:szCs w:val="28"/>
        </w:rPr>
        <w:t xml:space="preserve"> Методики распределения иных межбюджетных трансфертов из краевого бюджета бюджетам муниципальных образований в Камчатском крае на 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произведенных расходов по организации работы пунктов временного размещения, размещению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Камчатского края в экстренном массовом порядке и находящихся в пунктах временного размещения</w:t>
      </w:r>
      <w:r w:rsidR="004B4A89" w:rsidRPr="004B4A89">
        <w:rPr>
          <w:rFonts w:ascii="Times New Roman" w:hAnsi="Times New Roman" w:cs="Times New Roman"/>
          <w:bCs/>
          <w:sz w:val="28"/>
          <w:szCs w:val="28"/>
        </w:rPr>
        <w:t xml:space="preserve"> и Правил их предоставления.</w:t>
      </w:r>
    </w:p>
    <w:p w:rsidR="00DD1587" w:rsidRPr="004B4A89" w:rsidRDefault="00871B0C" w:rsidP="004B4A89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A89">
        <w:rPr>
          <w:rFonts w:ascii="Times New Roman" w:hAnsi="Times New Roman" w:cs="Times New Roman"/>
          <w:bCs/>
          <w:sz w:val="28"/>
          <w:szCs w:val="28"/>
        </w:rPr>
        <w:t xml:space="preserve">Расчет потребности в средствах краевого бюджета необходимых для </w:t>
      </w:r>
      <w:r w:rsidR="009E1BDB">
        <w:rPr>
          <w:rFonts w:ascii="Times New Roman" w:hAnsi="Times New Roman" w:cs="Times New Roman"/>
          <w:bCs/>
          <w:sz w:val="28"/>
          <w:szCs w:val="28"/>
        </w:rPr>
        <w:t xml:space="preserve">возмещения 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расходов по организации</w:t>
      </w:r>
      <w:r w:rsidR="009E1B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пунктов временного размещения, размещению и питанию</w:t>
      </w:r>
      <w:r w:rsid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AD0080">
        <w:rPr>
          <w:rFonts w:ascii="Times New Roman" w:hAnsi="Times New Roman" w:cs="Times New Roman"/>
          <w:bCs/>
          <w:sz w:val="28"/>
          <w:szCs w:val="28"/>
        </w:rPr>
        <w:t>.</w:t>
      </w:r>
      <w:r w:rsidRPr="004B4A89">
        <w:rPr>
          <w:rFonts w:ascii="Times New Roman" w:hAnsi="Times New Roman" w:cs="Times New Roman"/>
          <w:bCs/>
          <w:sz w:val="28"/>
          <w:szCs w:val="28"/>
        </w:rPr>
        <w:t xml:space="preserve"> Составлен на основе предварительных расчетов администраций Елизовского муниципального района и Петропавловск-Камчатского городского округа, принимающих эвакуированных граждан в пунктах временного размещения (письмо </w:t>
      </w:r>
      <w:r w:rsidRPr="004B4A8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Елизовского муниципального района от 21.04.2022 № 1726, письмо администрации Петропавловск-Камчатского городского округа</w:t>
      </w:r>
      <w:r w:rsidR="00AD0080">
        <w:rPr>
          <w:rFonts w:ascii="Times New Roman" w:hAnsi="Times New Roman" w:cs="Times New Roman"/>
          <w:bCs/>
          <w:sz w:val="28"/>
          <w:szCs w:val="28"/>
        </w:rPr>
        <w:t xml:space="preserve"> от 11.05.2022 № 33/729).</w:t>
      </w:r>
    </w:p>
    <w:p w:rsidR="00871B0C" w:rsidRPr="00C4008E" w:rsidRDefault="00871B0C" w:rsidP="00C400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>Расчет составлен на:</w:t>
      </w:r>
    </w:p>
    <w:p w:rsidR="00871B0C" w:rsidRPr="00C4008E" w:rsidRDefault="00871B0C" w:rsidP="00C400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>- 200 человек, в соответствии с Постановлением Правительства РФ от 12.03.2022 N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</w:t>
      </w:r>
      <w:r w:rsidR="00FF25E2" w:rsidRPr="00C4008E">
        <w:rPr>
          <w:rFonts w:ascii="Times New Roman" w:hAnsi="Times New Roman" w:cs="Times New Roman"/>
          <w:sz w:val="28"/>
          <w:szCs w:val="28"/>
        </w:rPr>
        <w:t>м массовом порядке»;</w:t>
      </w:r>
    </w:p>
    <w:p w:rsidR="00871B0C" w:rsidRPr="00C4008E" w:rsidRDefault="00871B0C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>- 8 месяцев</w:t>
      </w:r>
      <w:r w:rsidR="00C4008E" w:rsidRPr="00C4008E">
        <w:rPr>
          <w:rFonts w:ascii="Times New Roman" w:hAnsi="Times New Roman" w:cs="Times New Roman"/>
          <w:sz w:val="28"/>
          <w:szCs w:val="28"/>
        </w:rPr>
        <w:t xml:space="preserve"> или 240 дней (8*30 дней)</w:t>
      </w:r>
      <w:r w:rsidRPr="00C4008E">
        <w:rPr>
          <w:rFonts w:ascii="Times New Roman" w:hAnsi="Times New Roman" w:cs="Times New Roman"/>
          <w:sz w:val="28"/>
          <w:szCs w:val="28"/>
        </w:rPr>
        <w:t xml:space="preserve"> </w:t>
      </w:r>
      <w:r w:rsidR="00FF25E2" w:rsidRPr="00C4008E">
        <w:rPr>
          <w:rFonts w:ascii="Times New Roman" w:hAnsi="Times New Roman" w:cs="Times New Roman"/>
          <w:sz w:val="28"/>
          <w:szCs w:val="28"/>
        </w:rPr>
        <w:t>(</w:t>
      </w:r>
      <w:r w:rsidRPr="00C4008E">
        <w:rPr>
          <w:rFonts w:ascii="Times New Roman" w:hAnsi="Times New Roman" w:cs="Times New Roman"/>
          <w:sz w:val="28"/>
          <w:szCs w:val="28"/>
        </w:rPr>
        <w:t>с мая по декабрь 2022 года)</w:t>
      </w:r>
    </w:p>
    <w:p w:rsidR="00871B0C" w:rsidRPr="00C4008E" w:rsidRDefault="00871B0C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>Расходы на питание запланированы</w:t>
      </w:r>
      <w:r w:rsidR="00FF25E2" w:rsidRPr="00C4008E">
        <w:rPr>
          <w:rFonts w:ascii="Times New Roman" w:hAnsi="Times New Roman" w:cs="Times New Roman"/>
          <w:sz w:val="28"/>
          <w:szCs w:val="28"/>
        </w:rPr>
        <w:t xml:space="preserve"> в размере не более 1 200,0 рублей в сутки;</w:t>
      </w:r>
    </w:p>
    <w:p w:rsidR="00FF25E2" w:rsidRPr="00C4008E" w:rsidRDefault="00FF25E2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>Расходы</w:t>
      </w:r>
      <w:r w:rsidR="00172F13">
        <w:rPr>
          <w:rFonts w:ascii="Times New Roman" w:hAnsi="Times New Roman" w:cs="Times New Roman"/>
          <w:sz w:val="28"/>
          <w:szCs w:val="28"/>
        </w:rPr>
        <w:t xml:space="preserve"> на</w:t>
      </w:r>
      <w:r w:rsidRPr="00C4008E">
        <w:rPr>
          <w:rFonts w:ascii="Times New Roman" w:hAnsi="Times New Roman" w:cs="Times New Roman"/>
          <w:sz w:val="28"/>
          <w:szCs w:val="28"/>
        </w:rPr>
        <w:t xml:space="preserve"> организацию работы </w:t>
      </w:r>
      <w:r w:rsidR="00172F13">
        <w:rPr>
          <w:rFonts w:ascii="Times New Roman" w:hAnsi="Times New Roman" w:cs="Times New Roman"/>
          <w:sz w:val="28"/>
          <w:szCs w:val="28"/>
        </w:rPr>
        <w:t>пунктов</w:t>
      </w:r>
      <w:r w:rsidRPr="00C4008E">
        <w:rPr>
          <w:rFonts w:ascii="Times New Roman" w:hAnsi="Times New Roman" w:cs="Times New Roman"/>
          <w:sz w:val="28"/>
          <w:szCs w:val="28"/>
        </w:rPr>
        <w:t xml:space="preserve"> временного размещения </w:t>
      </w:r>
      <w:r w:rsidR="009E1BDB" w:rsidRPr="009E1B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9E1BDB" w:rsidRPr="00C4008E">
        <w:rPr>
          <w:rFonts w:ascii="Times New Roman" w:hAnsi="Times New Roman" w:cs="Times New Roman"/>
          <w:sz w:val="28"/>
          <w:szCs w:val="28"/>
        </w:rPr>
        <w:t xml:space="preserve"> </w:t>
      </w:r>
      <w:r w:rsidR="009939F5">
        <w:rPr>
          <w:rFonts w:ascii="Times New Roman" w:hAnsi="Times New Roman" w:cs="Times New Roman"/>
          <w:sz w:val="28"/>
          <w:szCs w:val="28"/>
        </w:rPr>
        <w:t>в размере не</w:t>
      </w:r>
      <w:r w:rsidRPr="00C4008E">
        <w:rPr>
          <w:rFonts w:ascii="Times New Roman" w:hAnsi="Times New Roman" w:cs="Times New Roman"/>
          <w:sz w:val="28"/>
          <w:szCs w:val="28"/>
        </w:rPr>
        <w:t xml:space="preserve"> более 3 000,0 рублей в сутки на одного человека;</w:t>
      </w:r>
    </w:p>
    <w:p w:rsidR="00F01170" w:rsidRDefault="00FF25E2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 xml:space="preserve"> </w:t>
      </w:r>
      <w:r w:rsidRPr="00687067">
        <w:rPr>
          <w:rFonts w:ascii="Times New Roman" w:hAnsi="Times New Roman" w:cs="Times New Roman"/>
          <w:sz w:val="28"/>
          <w:szCs w:val="28"/>
        </w:rPr>
        <w:t xml:space="preserve">Расходы на организацию доставки </w:t>
      </w:r>
      <w:r w:rsidR="009E1BDB"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9E1BDB" w:rsidRPr="00687067">
        <w:rPr>
          <w:rFonts w:ascii="Times New Roman" w:hAnsi="Times New Roman" w:cs="Times New Roman"/>
          <w:sz w:val="28"/>
          <w:szCs w:val="28"/>
        </w:rPr>
        <w:t xml:space="preserve"> </w:t>
      </w:r>
      <w:r w:rsidRPr="00687067">
        <w:rPr>
          <w:rFonts w:ascii="Times New Roman" w:hAnsi="Times New Roman" w:cs="Times New Roman"/>
          <w:sz w:val="28"/>
          <w:szCs w:val="28"/>
        </w:rPr>
        <w:t xml:space="preserve">от места прибытия в </w:t>
      </w:r>
      <w:r w:rsidR="00172F13" w:rsidRPr="00687067">
        <w:rPr>
          <w:rFonts w:ascii="Times New Roman" w:hAnsi="Times New Roman" w:cs="Times New Roman"/>
          <w:sz w:val="28"/>
          <w:szCs w:val="28"/>
        </w:rPr>
        <w:t>пункты</w:t>
      </w:r>
      <w:r w:rsidRPr="00687067">
        <w:rPr>
          <w:rFonts w:ascii="Times New Roman" w:hAnsi="Times New Roman" w:cs="Times New Roman"/>
          <w:sz w:val="28"/>
          <w:szCs w:val="28"/>
        </w:rPr>
        <w:t xml:space="preserve"> временного размещения, а также доставка </w:t>
      </w:r>
      <w:r w:rsidR="00CC107D" w:rsidRP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прибывших в экстренном массовом порядке</w:t>
      </w:r>
      <w:r w:rsidR="00CC107D" w:rsidRPr="00687067">
        <w:rPr>
          <w:rFonts w:ascii="Times New Roman" w:hAnsi="Times New Roman" w:cs="Times New Roman"/>
          <w:sz w:val="28"/>
          <w:szCs w:val="28"/>
        </w:rPr>
        <w:t xml:space="preserve"> </w:t>
      </w:r>
      <w:r w:rsidRPr="00687067">
        <w:rPr>
          <w:rFonts w:ascii="Times New Roman" w:hAnsi="Times New Roman" w:cs="Times New Roman"/>
          <w:sz w:val="28"/>
          <w:szCs w:val="28"/>
        </w:rPr>
        <w:t>до иных пунктов назначения в рамках мероприятий по их социально-бытовому</w:t>
      </w:r>
      <w:r w:rsidRPr="00C4008E">
        <w:rPr>
          <w:rFonts w:ascii="Times New Roman" w:hAnsi="Times New Roman" w:cs="Times New Roman"/>
          <w:sz w:val="28"/>
          <w:szCs w:val="28"/>
        </w:rPr>
        <w:t xml:space="preserve"> </w:t>
      </w:r>
      <w:r w:rsidR="00C4008E" w:rsidRPr="00C4008E">
        <w:rPr>
          <w:rFonts w:ascii="Times New Roman" w:hAnsi="Times New Roman" w:cs="Times New Roman"/>
          <w:sz w:val="28"/>
          <w:szCs w:val="28"/>
        </w:rPr>
        <w:t>устройству,</w:t>
      </w:r>
      <w:r w:rsidRPr="00C4008E">
        <w:rPr>
          <w:rFonts w:ascii="Times New Roman" w:hAnsi="Times New Roman" w:cs="Times New Roman"/>
          <w:sz w:val="28"/>
          <w:szCs w:val="28"/>
        </w:rPr>
        <w:t xml:space="preserve"> а размере не более 500 рублей на человека.</w:t>
      </w:r>
    </w:p>
    <w:p w:rsidR="00FF25E2" w:rsidRDefault="00FF25E2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08E">
        <w:rPr>
          <w:rFonts w:ascii="Times New Roman" w:hAnsi="Times New Roman" w:cs="Times New Roman"/>
          <w:sz w:val="28"/>
          <w:szCs w:val="28"/>
        </w:rPr>
        <w:t xml:space="preserve">Расходы на проведение ремонтных работ будут предусмотрены при необходимости </w:t>
      </w:r>
      <w:r w:rsidR="00C4008E" w:rsidRPr="00C4008E">
        <w:rPr>
          <w:rFonts w:ascii="Times New Roman" w:hAnsi="Times New Roman" w:cs="Times New Roman"/>
          <w:bCs/>
          <w:sz w:val="28"/>
          <w:szCs w:val="28"/>
        </w:rPr>
        <w:t>исходя из (предельной) стоимости работ ремонта, определяемой на основе сметных нормативов, включенных в федеральный реестр сметных нормативов.</w:t>
      </w:r>
    </w:p>
    <w:p w:rsidR="00C4008E" w:rsidRDefault="00C4008E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предварительная потребность в средствах краевого бюджета </w:t>
      </w:r>
      <w:r w:rsidR="00F72877">
        <w:rPr>
          <w:rFonts w:ascii="Times New Roman" w:hAnsi="Times New Roman" w:cs="Times New Roman"/>
          <w:bCs/>
          <w:sz w:val="28"/>
          <w:szCs w:val="28"/>
        </w:rPr>
        <w:t xml:space="preserve">(без учета ремонтных работ) </w:t>
      </w:r>
      <w:r>
        <w:rPr>
          <w:rFonts w:ascii="Times New Roman" w:hAnsi="Times New Roman" w:cs="Times New Roman"/>
          <w:bCs/>
          <w:sz w:val="28"/>
          <w:szCs w:val="28"/>
        </w:rPr>
        <w:t>на указанные цели составит:</w:t>
      </w:r>
    </w:p>
    <w:p w:rsidR="00C4008E" w:rsidRDefault="00F72877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200* </w:t>
      </w:r>
      <w:r w:rsidR="00EF368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240*(</w:t>
      </w:r>
      <w:r w:rsidR="00EF368A">
        <w:rPr>
          <w:rFonts w:ascii="Times New Roman" w:hAnsi="Times New Roman" w:cs="Times New Roman"/>
          <w:bCs/>
          <w:sz w:val="28"/>
          <w:szCs w:val="28"/>
        </w:rPr>
        <w:t xml:space="preserve">1200 + 3000) + </w:t>
      </w:r>
      <w:r>
        <w:rPr>
          <w:rFonts w:ascii="Times New Roman" w:hAnsi="Times New Roman" w:cs="Times New Roman"/>
          <w:bCs/>
          <w:sz w:val="28"/>
          <w:szCs w:val="28"/>
        </w:rPr>
        <w:t>500</w:t>
      </w:r>
      <w:r w:rsidR="00EF368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EF368A">
        <w:rPr>
          <w:rFonts w:ascii="Times New Roman" w:hAnsi="Times New Roman" w:cs="Times New Roman"/>
          <w:bCs/>
          <w:sz w:val="28"/>
          <w:szCs w:val="28"/>
        </w:rPr>
        <w:t>201 700</w:t>
      </w:r>
      <w:r>
        <w:rPr>
          <w:rFonts w:ascii="Times New Roman" w:hAnsi="Times New Roman" w:cs="Times New Roman"/>
          <w:bCs/>
          <w:sz w:val="28"/>
          <w:szCs w:val="28"/>
        </w:rPr>
        <w:t> 000,0 рублей.</w:t>
      </w:r>
    </w:p>
    <w:p w:rsidR="00F72877" w:rsidRDefault="00F72877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3625D3" w:rsidRPr="003625D3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РФ от 05.04.2022 N 591 </w:t>
      </w:r>
      <w:r w:rsidR="003625D3">
        <w:rPr>
          <w:rFonts w:ascii="Times New Roman" w:hAnsi="Times New Roman" w:cs="Times New Roman"/>
          <w:bCs/>
          <w:sz w:val="28"/>
          <w:szCs w:val="28"/>
        </w:rPr>
        <w:t>«</w:t>
      </w:r>
      <w:r w:rsidR="003625D3" w:rsidRPr="003625D3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в целях возмещения понесенных бюджетами субъектов Российской Федерации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</w:t>
      </w:r>
      <w:r w:rsidR="003625D3">
        <w:rPr>
          <w:rFonts w:ascii="Times New Roman" w:hAnsi="Times New Roman" w:cs="Times New Roman"/>
          <w:bCs/>
          <w:sz w:val="28"/>
          <w:szCs w:val="28"/>
        </w:rPr>
        <w:t xml:space="preserve">временного размещения и питания» за счет средств федерального бюджета </w:t>
      </w:r>
      <w:r w:rsidR="003625D3">
        <w:rPr>
          <w:rFonts w:ascii="Times New Roman" w:hAnsi="Times New Roman" w:cs="Times New Roman"/>
          <w:bCs/>
          <w:sz w:val="28"/>
          <w:szCs w:val="28"/>
        </w:rPr>
        <w:lastRenderedPageBreak/>
        <w:t>субъектам Российской Федерации будут возмещены расходы на  одного человека в сутки в размере до 1 328,0 рублей, в том числе на временное размещение в размере до 913,0 рублей и на питание – 415,0 рублей.</w:t>
      </w:r>
    </w:p>
    <w:p w:rsidR="003625D3" w:rsidRDefault="003625D3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предварительный расчет возмещения расходов за счет средств федерального бюджета за 200 человек по аналогии с расчетами за счет средств краевого бюджета составит:</w:t>
      </w:r>
    </w:p>
    <w:p w:rsidR="003625D3" w:rsidRDefault="003625D3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200*240*1328 = </w:t>
      </w:r>
      <w:r w:rsidR="00EF368A">
        <w:rPr>
          <w:rFonts w:ascii="Times New Roman" w:hAnsi="Times New Roman" w:cs="Times New Roman"/>
          <w:bCs/>
          <w:sz w:val="28"/>
          <w:szCs w:val="28"/>
        </w:rPr>
        <w:t>63 744 000</w:t>
      </w:r>
      <w:r>
        <w:rPr>
          <w:rFonts w:ascii="Times New Roman" w:hAnsi="Times New Roman" w:cs="Times New Roman"/>
          <w:bCs/>
          <w:sz w:val="28"/>
          <w:szCs w:val="28"/>
        </w:rPr>
        <w:t>,0 рублей.</w:t>
      </w:r>
    </w:p>
    <w:p w:rsidR="00EF368A" w:rsidRDefault="00EF368A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Потребность в средствах краевого бюджета с учетом возмещения расходов за счет средств федерального бюджета составит 137 956 000,0 рублей.</w:t>
      </w:r>
    </w:p>
    <w:p w:rsidR="00EF368A" w:rsidRDefault="00EF368A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Предварительные расходы на проведение ремонтных работ в пункте размещения, расположенного в г. Петропавловск-Камчатский составят</w:t>
      </w:r>
      <w:r w:rsidR="004E216B">
        <w:rPr>
          <w:rFonts w:ascii="Times New Roman" w:hAnsi="Times New Roman" w:cs="Times New Roman"/>
          <w:bCs/>
          <w:sz w:val="28"/>
          <w:szCs w:val="28"/>
        </w:rPr>
        <w:t xml:space="preserve"> 11 905 588,73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(письмо администрации </w:t>
      </w:r>
      <w:r w:rsidR="004E216B" w:rsidRPr="004B4A89">
        <w:rPr>
          <w:rFonts w:ascii="Times New Roman" w:hAnsi="Times New Roman" w:cs="Times New Roman"/>
          <w:bCs/>
          <w:sz w:val="28"/>
          <w:szCs w:val="28"/>
        </w:rPr>
        <w:t xml:space="preserve">Петропавловск-Камчатского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4E216B">
        <w:rPr>
          <w:rFonts w:ascii="Times New Roman" w:hAnsi="Times New Roman" w:cs="Times New Roman"/>
          <w:bCs/>
          <w:sz w:val="28"/>
          <w:szCs w:val="28"/>
        </w:rPr>
        <w:t xml:space="preserve"> от 11.05.2022 № 33/729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EF368A" w:rsidRDefault="00EF368A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Таким образом, </w:t>
      </w:r>
      <w:r w:rsidR="00FC029C">
        <w:rPr>
          <w:rFonts w:ascii="Times New Roman" w:hAnsi="Times New Roman" w:cs="Times New Roman"/>
          <w:bCs/>
          <w:sz w:val="28"/>
          <w:szCs w:val="28"/>
        </w:rPr>
        <w:t xml:space="preserve">общая потребность в средствах на 2022 год с учетом расходов на проведение ремонтных работ – 213 605 588,73 рублей, с учетом возмещения расходов за счет средств федерального бюджета </w:t>
      </w:r>
      <w:r w:rsidR="004E216B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16B">
        <w:rPr>
          <w:rFonts w:ascii="Times New Roman" w:hAnsi="Times New Roman" w:cs="Times New Roman"/>
          <w:bCs/>
          <w:sz w:val="28"/>
          <w:szCs w:val="28"/>
        </w:rPr>
        <w:t>149 861 588,73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4E216B" w:rsidRPr="004E216B" w:rsidRDefault="004E216B" w:rsidP="004E216B">
      <w:pPr>
        <w:suppressAutoHyphens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данного постановления потребует дополнительного выделения финансовых средств из краевого бюджета. В качестве источника выделения дополнительных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бюджета </w:t>
      </w:r>
      <w:r w:rsidRPr="004E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сокращение ассигнований Резервного фонда Камчатского края. </w:t>
      </w:r>
    </w:p>
    <w:p w:rsidR="004E216B" w:rsidRPr="004E216B" w:rsidRDefault="004E216B" w:rsidP="004E21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Правительства Камчатского края </w:t>
      </w:r>
      <w:r w:rsidR="006870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E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</w:t>
      </w:r>
      <w:r w:rsidRPr="004E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87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bookmarkStart w:id="0" w:name="_GoBack"/>
      <w:bookmarkEnd w:id="0"/>
      <w:r w:rsidRPr="004E2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.05.2022 года.</w:t>
      </w:r>
    </w:p>
    <w:p w:rsidR="00172F13" w:rsidRPr="00172F13" w:rsidRDefault="00172F13" w:rsidP="00172F13">
      <w:pPr>
        <w:suppressAutoHyphens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Pr="0017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не подлежит оценке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4E216B" w:rsidRDefault="004E216B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16B" w:rsidRDefault="004E216B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2877" w:rsidRPr="00C4008E" w:rsidRDefault="00F72877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008E" w:rsidRPr="00C4008E" w:rsidRDefault="00C4008E" w:rsidP="00C4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008E" w:rsidRPr="00C4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C"/>
    <w:rsid w:val="00172F13"/>
    <w:rsid w:val="002020F2"/>
    <w:rsid w:val="002C3E8B"/>
    <w:rsid w:val="003625D3"/>
    <w:rsid w:val="004B4A89"/>
    <w:rsid w:val="004E216B"/>
    <w:rsid w:val="005D0F7A"/>
    <w:rsid w:val="00662CC5"/>
    <w:rsid w:val="00687067"/>
    <w:rsid w:val="00871B0C"/>
    <w:rsid w:val="009939F5"/>
    <w:rsid w:val="009E1BDB"/>
    <w:rsid w:val="00AD0080"/>
    <w:rsid w:val="00C4008E"/>
    <w:rsid w:val="00CC107D"/>
    <w:rsid w:val="00D038F4"/>
    <w:rsid w:val="00EF368A"/>
    <w:rsid w:val="00F01170"/>
    <w:rsid w:val="00F41EA0"/>
    <w:rsid w:val="00F72877"/>
    <w:rsid w:val="00FC029C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316B-430C-48EC-9BDA-99C7B90A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Николаевна</dc:creator>
  <cp:keywords/>
  <dc:description/>
  <cp:lastModifiedBy>Гибатдинова Светлана Валериановна</cp:lastModifiedBy>
  <cp:revision>7</cp:revision>
  <cp:lastPrinted>2022-05-18T23:01:00Z</cp:lastPrinted>
  <dcterms:created xsi:type="dcterms:W3CDTF">2022-05-18T20:02:00Z</dcterms:created>
  <dcterms:modified xsi:type="dcterms:W3CDTF">2022-05-23T03:26:00Z</dcterms:modified>
</cp:coreProperties>
</file>