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3" w:rsidRDefault="008B7553">
      <w:pPr>
        <w:pStyle w:val="ConsPlusNormal"/>
        <w:ind w:firstLine="540"/>
        <w:jc w:val="both"/>
      </w:pPr>
    </w:p>
    <w:p w:rsidR="00A1580B" w:rsidRDefault="00A1580B">
      <w:pPr>
        <w:pStyle w:val="ConsPlusTitle"/>
        <w:jc w:val="center"/>
      </w:pPr>
      <w:bookmarkStart w:id="0" w:name="P64"/>
      <w:bookmarkEnd w:id="0"/>
    </w:p>
    <w:p w:rsidR="00A1580B" w:rsidRDefault="00A1580B">
      <w:pPr>
        <w:pStyle w:val="ConsPlusTitle"/>
        <w:jc w:val="center"/>
      </w:pPr>
    </w:p>
    <w:p w:rsidR="008B7553" w:rsidRPr="00A066FC" w:rsidRDefault="008B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6FC">
        <w:rPr>
          <w:rFonts w:ascii="Times New Roman" w:hAnsi="Times New Roman" w:cs="Times New Roman"/>
          <w:sz w:val="28"/>
          <w:szCs w:val="28"/>
        </w:rPr>
        <w:t>ИНФОРМАЦИЯ</w:t>
      </w:r>
    </w:p>
    <w:p w:rsidR="008B7553" w:rsidRPr="00C64410" w:rsidRDefault="008B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6FC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</w:t>
      </w:r>
      <w:r w:rsidR="00C64410" w:rsidRPr="00A066FC">
        <w:rPr>
          <w:rFonts w:ascii="Times New Roman" w:hAnsi="Times New Roman" w:cs="Times New Roman"/>
          <w:sz w:val="28"/>
          <w:szCs w:val="28"/>
        </w:rPr>
        <w:t xml:space="preserve"> </w:t>
      </w:r>
      <w:r w:rsidRPr="00A066FC">
        <w:rPr>
          <w:rFonts w:ascii="Times New Roman" w:hAnsi="Times New Roman" w:cs="Times New Roman"/>
          <w:sz w:val="28"/>
          <w:szCs w:val="28"/>
        </w:rPr>
        <w:t>ЗАМЕСТИТЕЛЕЙ, ГЛАВНЫХ БУХГАЛТЕРОВ ФОНДА, УЧРЕЖДЕНИЙ,</w:t>
      </w:r>
      <w:r w:rsidR="00CC1EE4">
        <w:rPr>
          <w:rFonts w:ascii="Times New Roman" w:hAnsi="Times New Roman" w:cs="Times New Roman"/>
          <w:sz w:val="28"/>
          <w:szCs w:val="28"/>
        </w:rPr>
        <w:t xml:space="preserve"> ПРЕДПРИЯТИЙ ЗА 2021</w:t>
      </w:r>
      <w:r w:rsidRPr="00A066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8B7553" w:rsidRPr="00C64410" w:rsidTr="00A1580B">
        <w:tc>
          <w:tcPr>
            <w:tcW w:w="9602" w:type="dxa"/>
            <w:gridSpan w:val="2"/>
            <w:vAlign w:val="center"/>
          </w:tcPr>
          <w:p w:rsidR="008B7553" w:rsidRPr="00C64410" w:rsidRDefault="008B7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91" w:history="1">
              <w:r w:rsidRPr="00C644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B7553" w:rsidRPr="00C64410" w:rsidTr="00A1580B">
        <w:tc>
          <w:tcPr>
            <w:tcW w:w="9602" w:type="dxa"/>
            <w:gridSpan w:val="2"/>
            <w:vAlign w:val="center"/>
          </w:tcPr>
          <w:p w:rsidR="00DD4770" w:rsidRPr="00C64410" w:rsidRDefault="00DD4770" w:rsidP="00DD47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КРАЕВОЕ ГОСУДАРСТВЕННОЕ </w:t>
            </w:r>
            <w:r w:rsidR="005711A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КАЗЕННОЕ</w:t>
            </w:r>
            <w:r w:rsidRPr="00C64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УЧРЕЖДЕНИЕ</w:t>
            </w:r>
          </w:p>
          <w:p w:rsidR="008B7553" w:rsidRPr="00C64410" w:rsidRDefault="00DD4770" w:rsidP="00DD4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«ЦЕНТР ФИНАНСОВОГО ОБЕСПЕЧЕНИЯ»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</w:tcPr>
          <w:p w:rsidR="00A1580B" w:rsidRPr="00C64410" w:rsidRDefault="005711A3" w:rsidP="00275725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198 127,91</w:t>
            </w:r>
            <w:bookmarkStart w:id="1" w:name="_GoBack"/>
            <w:bookmarkEnd w:id="1"/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</w:tcPr>
          <w:p w:rsidR="00A1580B" w:rsidRPr="00C64410" w:rsidRDefault="005711A3" w:rsidP="00A066FC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166 221,42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</w:tcPr>
          <w:p w:rsidR="00A1580B" w:rsidRPr="00C64410" w:rsidRDefault="00C64410" w:rsidP="00A066FC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</w:t>
            </w:r>
            <w:r w:rsidR="005711A3">
              <w:rPr>
                <w:rFonts w:ascii="Times New Roman" w:hAnsi="Times New Roman" w:cs="Times New Roman"/>
              </w:rPr>
              <w:t>46 166,39</w:t>
            </w:r>
          </w:p>
        </w:tc>
      </w:tr>
    </w:tbl>
    <w:p w:rsidR="00A1580B" w:rsidRDefault="00A1580B">
      <w:pPr>
        <w:pStyle w:val="ConsPlusNormal"/>
        <w:ind w:firstLine="540"/>
        <w:jc w:val="both"/>
      </w:pPr>
    </w:p>
    <w:p w:rsidR="008B7553" w:rsidRDefault="008B7553" w:rsidP="00A1580B">
      <w:pPr>
        <w:pStyle w:val="ConsPlusNormal"/>
        <w:jc w:val="both"/>
      </w:pPr>
      <w:r>
        <w:t>-------------------------------</w:t>
      </w:r>
    </w:p>
    <w:p w:rsidR="008B7553" w:rsidRPr="00C64410" w:rsidRDefault="008B7553" w:rsidP="00A1580B">
      <w:pPr>
        <w:pStyle w:val="ConsPlusNormal"/>
        <w:jc w:val="both"/>
        <w:rPr>
          <w:rFonts w:ascii="Times New Roman" w:hAnsi="Times New Roman" w:cs="Times New Roman"/>
        </w:rPr>
      </w:pPr>
      <w:bookmarkStart w:id="2" w:name="P91"/>
      <w:bookmarkEnd w:id="2"/>
      <w:r w:rsidRPr="00C64410">
        <w:rPr>
          <w:rFonts w:ascii="Times New Roman" w:hAnsi="Times New Roman" w:cs="Times New Roman"/>
        </w:rPr>
        <w:t>&lt;*&gt; Указывается полное наименование фонда, учреждения, предприятия в соответствии с уставом</w:t>
      </w: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sectPr w:rsidR="008B7553" w:rsidSect="00A1580B">
      <w:pgSz w:w="11905" w:h="16838"/>
      <w:pgMar w:top="0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3"/>
    <w:rsid w:val="000F5F43"/>
    <w:rsid w:val="00275725"/>
    <w:rsid w:val="005711A3"/>
    <w:rsid w:val="006E5C82"/>
    <w:rsid w:val="007B210C"/>
    <w:rsid w:val="007F7793"/>
    <w:rsid w:val="008B7553"/>
    <w:rsid w:val="00A066FC"/>
    <w:rsid w:val="00A1580B"/>
    <w:rsid w:val="00B22633"/>
    <w:rsid w:val="00B832F4"/>
    <w:rsid w:val="00C31F94"/>
    <w:rsid w:val="00C64410"/>
    <w:rsid w:val="00CC1EE4"/>
    <w:rsid w:val="00DD4770"/>
    <w:rsid w:val="00F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F3AA"/>
  <w15:chartTrackingRefBased/>
  <w15:docId w15:val="{A8FF8FA8-5BD4-4714-884B-C7BBC8F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158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Шарпилова Юлия Сергеевна</cp:lastModifiedBy>
  <cp:revision>2</cp:revision>
  <cp:lastPrinted>2023-04-17T22:31:00Z</cp:lastPrinted>
  <dcterms:created xsi:type="dcterms:W3CDTF">2023-04-17T23:43:00Z</dcterms:created>
  <dcterms:modified xsi:type="dcterms:W3CDTF">2023-04-17T23:43:00Z</dcterms:modified>
</cp:coreProperties>
</file>