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17" w:rsidRDefault="00A741D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817" w:rsidRDefault="0069781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97817" w:rsidRDefault="0069781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97817" w:rsidRDefault="0069781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97817" w:rsidRDefault="00A741D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97817" w:rsidRDefault="00697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7817" w:rsidRDefault="00A741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97817" w:rsidRDefault="00A741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97817" w:rsidRDefault="00697817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697817" w:rsidRDefault="0069781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978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97817" w:rsidRDefault="00A741D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978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7817" w:rsidRDefault="00A741D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978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97817" w:rsidRDefault="00697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97817" w:rsidRDefault="00697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69781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697817" w:rsidRDefault="00A741D9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Правительства Камчатского края от 22.03.2022 № 132-П «О случаях осуществления </w:t>
            </w:r>
            <w:r>
              <w:rPr>
                <w:rFonts w:ascii="Times New Roman" w:hAnsi="Times New Roman"/>
                <w:b/>
                <w:sz w:val="28"/>
              </w:rPr>
              <w:t>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 Камчатского края и муниципальных нужд муниципальных образований, находящихся на территории Камчатског</w:t>
            </w:r>
            <w:r>
              <w:rPr>
                <w:rFonts w:ascii="Times New Roman" w:hAnsi="Times New Roman"/>
                <w:b/>
                <w:sz w:val="28"/>
              </w:rPr>
              <w:t>о края, и порядке их осуществления»</w:t>
            </w:r>
          </w:p>
        </w:tc>
      </w:tr>
    </w:tbl>
    <w:p w:rsidR="00697817" w:rsidRDefault="00697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7817" w:rsidRDefault="00A741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97817" w:rsidRDefault="00697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22.03.2022 № 132-П «О случаях осуществления закупок товаров, работ, услуг для государственных и (или) </w:t>
      </w:r>
      <w:r>
        <w:rPr>
          <w:rFonts w:ascii="Times New Roman" w:hAnsi="Times New Roman"/>
          <w:sz w:val="28"/>
        </w:rPr>
        <w:t>муниципальных нужд у единственного поставщика (подрядчика, исполнителя) в целях обеспечения нужд Камчатского края и муниципальных нужд муниципальных образований, находящихся на территории Камчатского края, и порядке их осуществления» следующие изменения: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в части 2: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а) в пункте 3 слова «указанных в пунктах 1, 2, 4 и 5 настоящей части» заменить словами «указанных в пунктах 1, 2, 4 – 6 настоящей части»;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б) дополнить пунктом 6 следующего содержания: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«6) закупка осуществляется для обеспечения государственных </w:t>
      </w:r>
      <w:r>
        <w:rPr>
          <w:rFonts w:ascii="Times New Roman" w:hAnsi="Times New Roman"/>
          <w:sz w:val="28"/>
        </w:rPr>
        <w:t>нужд Камчатского края в целях оказания услуг по изготовлению технических (высокотехнологических) средств реабилитации, предоставляемых инвалидам.»;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2) в приложении: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а) в пункте 2 части 3 слова «в случаях, предусмотренных пунктами 3 – 5 части 2 настоящего </w:t>
      </w:r>
      <w:r>
        <w:rPr>
          <w:rFonts w:ascii="Times New Roman" w:hAnsi="Times New Roman"/>
          <w:sz w:val="28"/>
        </w:rPr>
        <w:t>постановления» заменить словами «в случаях, предусмотренных пунктами 3 – 6 части 2 настоящего постановления»;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lastRenderedPageBreak/>
        <w:t>б) в части 4</w:t>
      </w:r>
      <w:r>
        <w:rPr>
          <w:rFonts w:ascii="Times New Roman" w:hAnsi="Times New Roman"/>
          <w:sz w:val="23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слова «в соответствии с пунктами 3 – 5 части 2 настоящего постановления» заменить словами «в соответствии с пунктами 3 – 6 части 2 н</w:t>
      </w:r>
      <w:r>
        <w:rPr>
          <w:rFonts w:ascii="Times New Roman" w:hAnsi="Times New Roman"/>
          <w:sz w:val="28"/>
        </w:rPr>
        <w:t>астоящего постановления».</w:t>
      </w:r>
    </w:p>
    <w:p w:rsidR="00697817" w:rsidRDefault="00A741D9">
      <w:pPr>
        <w:spacing w:after="0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697817" w:rsidRDefault="00697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7817" w:rsidRDefault="0069781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97817" w:rsidRDefault="0069781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69781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697817" w:rsidRDefault="00A741D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697817" w:rsidRDefault="0069781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97817" w:rsidRDefault="00A741D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697817" w:rsidRDefault="0069781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697817" w:rsidRDefault="0069781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697817" w:rsidRDefault="00A74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97817" w:rsidRDefault="00697817" w:rsidP="00A741D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sectPr w:rsidR="00697817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17"/>
    <w:rsid w:val="00697817"/>
    <w:rsid w:val="00A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E247-660E-40C7-B2A3-AFFAD1C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Тимчук Леся Богдановна</cp:lastModifiedBy>
  <cp:revision>2</cp:revision>
  <dcterms:created xsi:type="dcterms:W3CDTF">2023-10-10T05:38:00Z</dcterms:created>
  <dcterms:modified xsi:type="dcterms:W3CDTF">2023-10-10T05:38:00Z</dcterms:modified>
</cp:coreProperties>
</file>