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EA573" w14:textId="77777777" w:rsidR="00821766" w:rsidRDefault="007163D7">
      <w:pPr>
        <w:spacing w:before="74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8"/>
        </w:rPr>
        <w:t>ПАСПОРТ</w:t>
      </w:r>
    </w:p>
    <w:p w14:paraId="100E1A1A" w14:textId="77777777" w:rsidR="00821766" w:rsidRDefault="007163D7">
      <w:pPr>
        <w:spacing w:before="74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8"/>
        </w:rPr>
        <w:t>Государственной программы</w:t>
      </w:r>
    </w:p>
    <w:p w14:paraId="511FF080" w14:textId="68B49B42" w:rsidR="00821766" w:rsidRDefault="00596FE1">
      <w:pPr>
        <w:spacing w:before="74"/>
        <w:jc w:val="center"/>
        <w:rPr>
          <w:rFonts w:ascii="Times New Roman" w:hAnsi="Times New Roman"/>
        </w:rPr>
      </w:pPr>
      <w:r w:rsidRPr="00CC1AA9">
        <w:rPr>
          <w:rFonts w:ascii="Times New Roman" w:hAnsi="Times New Roman"/>
          <w:b/>
          <w:bCs/>
          <w:sz w:val="28"/>
        </w:rPr>
        <w:t>Камчатского края </w:t>
      </w:r>
      <w:r w:rsidR="00F421FB">
        <w:rPr>
          <w:rFonts w:ascii="Times New Roman" w:hAnsi="Times New Roman"/>
          <w:b/>
          <w:bCs/>
          <w:sz w:val="28"/>
        </w:rPr>
        <w:t>«</w:t>
      </w:r>
      <w:r w:rsidRPr="00CC1AA9">
        <w:rPr>
          <w:rFonts w:ascii="Times New Roman" w:hAnsi="Times New Roman"/>
          <w:b/>
          <w:bCs/>
          <w:sz w:val="28"/>
        </w:rPr>
        <w:t>Развитие здравоохранения Камчатского края</w:t>
      </w:r>
      <w:r w:rsidR="00F421FB">
        <w:rPr>
          <w:rFonts w:ascii="Times New Roman" w:hAnsi="Times New Roman"/>
          <w:b/>
          <w:bCs/>
          <w:sz w:val="28"/>
        </w:rPr>
        <w:t>»</w:t>
      </w:r>
      <w:r w:rsidRPr="00CC1AA9">
        <w:rPr>
          <w:rFonts w:ascii="Times New Roman" w:hAnsi="Times New Roman"/>
          <w:b/>
          <w:bCs/>
          <w:sz w:val="28"/>
        </w:rPr>
        <w:br/>
      </w:r>
      <w:r>
        <w:rPr>
          <w:rFonts w:ascii="PT Serif" w:hAnsi="PT Serif"/>
          <w:color w:val="22272F"/>
          <w:sz w:val="32"/>
          <w:szCs w:val="32"/>
          <w:shd w:val="clear" w:color="auto" w:fill="FFFFFF"/>
        </w:rPr>
        <w:t>(далее - Программа)</w:t>
      </w:r>
    </w:p>
    <w:p w14:paraId="515A4168" w14:textId="77777777" w:rsidR="00821766" w:rsidRDefault="007163D7">
      <w:pPr>
        <w:spacing w:before="7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Основные положения</w:t>
      </w:r>
    </w:p>
    <w:p w14:paraId="2C7410F4" w14:textId="77777777" w:rsidR="00821766" w:rsidRDefault="00821766">
      <w:pPr>
        <w:spacing w:before="74"/>
        <w:jc w:val="center"/>
        <w:rPr>
          <w:rFonts w:ascii="Times New Roman" w:hAnsi="Times New Roman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06"/>
        <w:gridCol w:w="7705"/>
      </w:tblGrid>
      <w:tr w:rsidR="00821766" w14:paraId="09B9A13B" w14:textId="77777777">
        <w:trPr>
          <w:tblHeader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B35D5" w14:textId="77777777" w:rsidR="00821766" w:rsidRDefault="007163D7">
            <w:pPr>
              <w:pStyle w:val="aa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Куратор государственной программы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D1A5F" w14:textId="64FE9FB2" w:rsidR="00821766" w:rsidRDefault="00711368" w:rsidP="00711368">
            <w:pPr>
              <w:pStyle w:val="a9"/>
              <w:jc w:val="both"/>
              <w:rPr>
                <w:b/>
                <w:bCs/>
              </w:rPr>
            </w:pPr>
            <w:r w:rsidRPr="00711368">
              <w:rPr>
                <w:rFonts w:ascii="Times New Roman" w:hAnsi="Times New Roman"/>
              </w:rPr>
              <w:t>Заместитель Председателя Правительства Камчатского края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Сивак</w:t>
            </w:r>
            <w:proofErr w:type="spellEnd"/>
            <w:r>
              <w:rPr>
                <w:rFonts w:ascii="Times New Roman" w:hAnsi="Times New Roman"/>
              </w:rPr>
              <w:t xml:space="preserve"> Виктория Ивановна</w:t>
            </w:r>
          </w:p>
        </w:tc>
      </w:tr>
      <w:tr w:rsidR="00821766" w14:paraId="5A7938AD" w14:textId="77777777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</w:tcPr>
          <w:p w14:paraId="316B0B6F" w14:textId="77777777" w:rsidR="00821766" w:rsidRDefault="007163D7">
            <w:pPr>
              <w:pStyle w:val="a9"/>
              <w:jc w:val="both"/>
            </w:pPr>
            <w:r>
              <w:rPr>
                <w:rFonts w:ascii="Times New Roman" w:hAnsi="Times New Roman"/>
              </w:rPr>
              <w:t>Ответственный исполнитель государственной программы</w:t>
            </w:r>
          </w:p>
        </w:tc>
        <w:tc>
          <w:tcPr>
            <w:tcW w:w="7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2613C" w14:textId="193C12C6" w:rsidR="00821766" w:rsidRDefault="00711368">
            <w:pPr>
              <w:pStyle w:val="a9"/>
              <w:jc w:val="both"/>
            </w:pPr>
            <w:r>
              <w:rPr>
                <w:rFonts w:ascii="Times New Roman" w:hAnsi="Times New Roman"/>
              </w:rPr>
              <w:t xml:space="preserve">Министр здравоохранения Камчатского края Гашков Алексей Иванович </w:t>
            </w:r>
          </w:p>
        </w:tc>
      </w:tr>
    </w:tbl>
    <w:p w14:paraId="778024AE" w14:textId="77777777" w:rsidR="00821766" w:rsidRDefault="00821766">
      <w:pPr>
        <w:spacing w:before="74"/>
        <w:jc w:val="center"/>
        <w:rPr>
          <w:rFonts w:ascii="Times New Roman" w:hAnsi="Times New Roman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19"/>
        <w:gridCol w:w="7692"/>
      </w:tblGrid>
      <w:tr w:rsidR="00821766" w:rsidRPr="002369EA" w14:paraId="59164DAF" w14:textId="77777777" w:rsidTr="00DD50D7"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A0C0D44" w14:textId="77777777" w:rsidR="00821766" w:rsidRPr="009A6F6F" w:rsidRDefault="007163D7">
            <w:pPr>
              <w:widowControl w:val="0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9A6F6F">
              <w:rPr>
                <w:rFonts w:ascii="Times New Roman" w:hAnsi="Times New Roman" w:cs="Times New Roman"/>
              </w:rPr>
              <w:t>Период реализации государственной программы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8A4456" w14:textId="5AF4E1C8" w:rsidR="00E2623D" w:rsidRPr="00253694" w:rsidRDefault="00E2623D" w:rsidP="00D278E8">
            <w:pPr>
              <w:pStyle w:val="a9"/>
              <w:spacing w:before="74"/>
              <w:ind w:left="28" w:right="57"/>
              <w:rPr>
                <w:rFonts w:ascii="Times New Roman" w:hAnsi="Times New Roman" w:cs="Times New Roman"/>
              </w:rPr>
            </w:pPr>
            <w:r w:rsidRPr="00253694">
              <w:rPr>
                <w:rFonts w:ascii="Times New Roman" w:hAnsi="Times New Roman" w:cs="Times New Roman"/>
              </w:rPr>
              <w:t>Этап I: 20</w:t>
            </w:r>
            <w:r w:rsidR="002A53CB">
              <w:rPr>
                <w:rFonts w:ascii="Times New Roman" w:hAnsi="Times New Roman" w:cs="Times New Roman"/>
              </w:rPr>
              <w:t>14</w:t>
            </w:r>
            <w:r w:rsidRPr="00253694">
              <w:rPr>
                <w:rFonts w:ascii="Times New Roman" w:hAnsi="Times New Roman" w:cs="Times New Roman"/>
              </w:rPr>
              <w:t xml:space="preserve"> – 2023 годы</w:t>
            </w:r>
          </w:p>
          <w:p w14:paraId="56962500" w14:textId="6C6C84EF" w:rsidR="00821766" w:rsidRPr="002369EA" w:rsidRDefault="00E2623D" w:rsidP="00D278E8">
            <w:pPr>
              <w:pStyle w:val="a9"/>
              <w:spacing w:before="74"/>
              <w:ind w:left="28" w:right="57"/>
              <w:rPr>
                <w:rFonts w:ascii="Apple Chancery" w:hAnsi="Apple Chancery"/>
              </w:rPr>
            </w:pPr>
            <w:r w:rsidRPr="00253694">
              <w:rPr>
                <w:rFonts w:ascii="Times New Roman" w:hAnsi="Times New Roman" w:cs="Times New Roman"/>
              </w:rPr>
              <w:t>Этап II: 2024 – 2030 годы</w:t>
            </w:r>
          </w:p>
        </w:tc>
      </w:tr>
      <w:tr w:rsidR="00382D15" w:rsidRPr="00382D15" w14:paraId="3E9D9181" w14:textId="77777777" w:rsidTr="00DD50D7">
        <w:trPr>
          <w:trHeight w:val="514"/>
        </w:trPr>
        <w:tc>
          <w:tcPr>
            <w:tcW w:w="7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26DD" w14:textId="77777777" w:rsidR="00382D15" w:rsidRDefault="00382D15">
            <w:pPr>
              <w:pStyle w:val="a9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государственной программы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C288" w14:textId="011D1BED" w:rsidR="00382D15" w:rsidRPr="00DD50D7" w:rsidRDefault="00382D15" w:rsidP="006812F5">
            <w:pPr>
              <w:pStyle w:val="a9"/>
              <w:spacing w:before="74"/>
              <w:ind w:left="28" w:right="57"/>
              <w:jc w:val="both"/>
            </w:pPr>
            <w:r w:rsidRPr="00DD50D7">
              <w:rPr>
                <w:rFonts w:ascii="Times New Roman" w:hAnsi="Times New Roman"/>
              </w:rPr>
              <w:t>Цель 1 Повышение ожидаемой продолжительности жизни до 7</w:t>
            </w:r>
            <w:r w:rsidR="000C4585" w:rsidRPr="00DD50D7">
              <w:rPr>
                <w:rFonts w:ascii="Times New Roman" w:hAnsi="Times New Roman"/>
              </w:rPr>
              <w:t>6</w:t>
            </w:r>
            <w:r w:rsidRPr="00DD50D7">
              <w:rPr>
                <w:rFonts w:ascii="Times New Roman" w:hAnsi="Times New Roman"/>
              </w:rPr>
              <w:t>,</w:t>
            </w:r>
            <w:r w:rsidR="000C4585" w:rsidRPr="00DD50D7">
              <w:rPr>
                <w:rFonts w:ascii="Times New Roman" w:hAnsi="Times New Roman"/>
              </w:rPr>
              <w:t>51</w:t>
            </w:r>
            <w:r w:rsidRPr="00DD50D7">
              <w:rPr>
                <w:rFonts w:ascii="Times New Roman" w:hAnsi="Times New Roman"/>
              </w:rPr>
              <w:t xml:space="preserve"> лет к 2030 году</w:t>
            </w:r>
          </w:p>
        </w:tc>
      </w:tr>
      <w:tr w:rsidR="00821766" w14:paraId="7493A176" w14:textId="77777777" w:rsidTr="00DD50D7">
        <w:tc>
          <w:tcPr>
            <w:tcW w:w="7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5520" w14:textId="77777777" w:rsidR="00821766" w:rsidRDefault="0082176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5A1B" w14:textId="1ADAB2DA" w:rsidR="00821766" w:rsidRPr="00DD50D7" w:rsidRDefault="007163D7" w:rsidP="006812F5">
            <w:pPr>
              <w:pStyle w:val="a9"/>
              <w:spacing w:before="74"/>
              <w:ind w:left="28" w:right="57"/>
              <w:jc w:val="both"/>
            </w:pPr>
            <w:r w:rsidRPr="00DD50D7">
              <w:rPr>
                <w:rFonts w:ascii="Times New Roman" w:hAnsi="Times New Roman"/>
              </w:rPr>
              <w:t xml:space="preserve">Цель </w:t>
            </w:r>
            <w:r w:rsidR="009E09CA" w:rsidRPr="00DD50D7">
              <w:rPr>
                <w:rFonts w:ascii="Times New Roman" w:hAnsi="Times New Roman"/>
              </w:rPr>
              <w:t>2 Снижение смертности от всех причин до 11,</w:t>
            </w:r>
            <w:r w:rsidR="00DD50D7" w:rsidRPr="00DD50D7">
              <w:rPr>
                <w:rFonts w:ascii="Times New Roman" w:hAnsi="Times New Roman"/>
              </w:rPr>
              <w:t>5</w:t>
            </w:r>
            <w:r w:rsidR="009E09CA" w:rsidRPr="00DD50D7">
              <w:rPr>
                <w:rFonts w:ascii="Times New Roman" w:hAnsi="Times New Roman"/>
              </w:rPr>
              <w:t xml:space="preserve"> на 1000 населения к 2030 году</w:t>
            </w:r>
          </w:p>
        </w:tc>
      </w:tr>
      <w:tr w:rsidR="00821766" w14:paraId="3DF7A00F" w14:textId="77777777" w:rsidTr="00DD50D7">
        <w:tc>
          <w:tcPr>
            <w:tcW w:w="7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1C2F" w14:textId="77777777" w:rsidR="00821766" w:rsidRDefault="0082176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1BB4" w14:textId="64A0C937" w:rsidR="00821766" w:rsidRPr="00DD50D7" w:rsidRDefault="007163D7" w:rsidP="006812F5">
            <w:pPr>
              <w:pStyle w:val="a9"/>
              <w:tabs>
                <w:tab w:val="left" w:pos="586"/>
                <w:tab w:val="left" w:pos="736"/>
              </w:tabs>
              <w:spacing w:before="74"/>
              <w:ind w:left="28" w:right="57"/>
              <w:jc w:val="both"/>
            </w:pPr>
            <w:r w:rsidRPr="00DD50D7">
              <w:rPr>
                <w:rFonts w:ascii="Times New Roman" w:hAnsi="Times New Roman"/>
              </w:rPr>
              <w:t>Цель</w:t>
            </w:r>
            <w:r w:rsidR="00382D15" w:rsidRPr="00DD50D7">
              <w:rPr>
                <w:rFonts w:ascii="Times New Roman" w:hAnsi="Times New Roman"/>
              </w:rPr>
              <w:t xml:space="preserve"> </w:t>
            </w:r>
            <w:r w:rsidR="009E09CA" w:rsidRPr="00DD50D7">
              <w:rPr>
                <w:rFonts w:ascii="Times New Roman" w:hAnsi="Times New Roman"/>
              </w:rPr>
              <w:t>3 Повышение удовлетворенности населения медицинской помощью, процент</w:t>
            </w:r>
          </w:p>
        </w:tc>
      </w:tr>
      <w:tr w:rsidR="00821766" w:rsidRPr="007578A7" w14:paraId="066D182C" w14:textId="77777777" w:rsidTr="00DD50D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26DB" w14:textId="4E353365" w:rsidR="00821766" w:rsidRDefault="007163D7">
            <w:pPr>
              <w:pStyle w:val="a9"/>
              <w:spacing w:before="74"/>
              <w:ind w:left="113"/>
              <w:jc w:val="both"/>
            </w:pPr>
            <w:r>
              <w:rPr>
                <w:rFonts w:ascii="Times New Roman" w:hAnsi="Times New Roman"/>
              </w:rPr>
              <w:t xml:space="preserve">Направления (подпрограммы) </w:t>
            </w:r>
            <w:r w:rsidR="00596FE1">
              <w:rPr>
                <w:rFonts w:ascii="Times New Roman" w:hAnsi="Times New Roman"/>
              </w:rPr>
              <w:t>государственной программы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4EC3" w14:textId="354FFA9E" w:rsidR="00596FE1" w:rsidRPr="00DD50D7" w:rsidRDefault="00596FE1" w:rsidP="00596FE1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Serif" w:hAnsi="PT Serif"/>
                <w:sz w:val="23"/>
                <w:szCs w:val="23"/>
              </w:rPr>
            </w:pPr>
            <w:r w:rsidRPr="00DD50D7">
              <w:rPr>
                <w:rFonts w:ascii="PT Serif" w:hAnsi="PT Serif"/>
                <w:sz w:val="23"/>
                <w:szCs w:val="23"/>
              </w:rPr>
              <w:t>1) </w:t>
            </w:r>
            <w:hyperlink r:id="rId5" w:anchor="/document/25925083/entry/1000" w:history="1">
              <w:r w:rsidR="009E09CA" w:rsidRPr="00DD50D7">
                <w:t xml:space="preserve"> Направление (подпрограмма)</w:t>
              </w:r>
            </w:hyperlink>
            <w:r w:rsidRPr="00DD50D7">
              <w:rPr>
                <w:rFonts w:ascii="PT Serif" w:hAnsi="PT Serif"/>
                <w:sz w:val="23"/>
                <w:szCs w:val="23"/>
              </w:rPr>
              <w:t> </w:t>
            </w:r>
            <w:r w:rsidR="009E09CA" w:rsidRPr="00DD50D7">
              <w:t xml:space="preserve"> </w:t>
            </w:r>
            <w:r w:rsidR="009E09CA" w:rsidRPr="00DD50D7">
              <w:rPr>
                <w:rFonts w:ascii="PT Serif" w:hAnsi="PT Serif"/>
                <w:sz w:val="23"/>
                <w:szCs w:val="23"/>
              </w:rPr>
              <w:t>«Совершенствование оказания медицинской помощи, включая профилактику заболеваний и формирование здорового образа жизни»</w:t>
            </w:r>
            <w:r w:rsidRPr="00DD50D7">
              <w:rPr>
                <w:rFonts w:ascii="PT Serif" w:hAnsi="PT Serif"/>
                <w:sz w:val="23"/>
                <w:szCs w:val="23"/>
              </w:rPr>
              <w:t>;</w:t>
            </w:r>
          </w:p>
          <w:p w14:paraId="07EF3F8C" w14:textId="559ED61F" w:rsidR="00596FE1" w:rsidRPr="00DD50D7" w:rsidRDefault="00596FE1" w:rsidP="00596FE1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Serif" w:hAnsi="PT Serif"/>
                <w:sz w:val="23"/>
                <w:szCs w:val="23"/>
              </w:rPr>
            </w:pPr>
            <w:r w:rsidRPr="00DD50D7">
              <w:rPr>
                <w:rFonts w:ascii="PT Serif" w:hAnsi="PT Serif"/>
                <w:sz w:val="23"/>
                <w:szCs w:val="23"/>
              </w:rPr>
              <w:t>2) </w:t>
            </w:r>
            <w:hyperlink r:id="rId6" w:anchor="/document/25925083/entry/1000" w:history="1">
              <w:r w:rsidR="009E09CA" w:rsidRPr="00DD50D7">
                <w:t xml:space="preserve"> Направление (подпрограмма)</w:t>
              </w:r>
            </w:hyperlink>
            <w:r w:rsidRPr="00DD50D7">
              <w:rPr>
                <w:rFonts w:ascii="PT Serif" w:hAnsi="PT Serif"/>
                <w:sz w:val="23"/>
                <w:szCs w:val="23"/>
              </w:rPr>
              <w:t> </w:t>
            </w:r>
            <w:r w:rsidR="009E09CA" w:rsidRPr="00DD50D7">
              <w:rPr>
                <w:rFonts w:ascii="PT Serif" w:hAnsi="PT Serif"/>
                <w:sz w:val="23"/>
                <w:szCs w:val="23"/>
              </w:rPr>
              <w:t>«Развитие медицинской реабилитации и санаторно-курортного лечения, в том числе детей»</w:t>
            </w:r>
            <w:r w:rsidRPr="00DD50D7">
              <w:rPr>
                <w:rFonts w:ascii="PT Serif" w:hAnsi="PT Serif"/>
                <w:sz w:val="23"/>
                <w:szCs w:val="23"/>
              </w:rPr>
              <w:t>;</w:t>
            </w:r>
          </w:p>
          <w:p w14:paraId="006593E3" w14:textId="7DEA865C" w:rsidR="00596FE1" w:rsidRPr="00DD50D7" w:rsidRDefault="00596FE1" w:rsidP="00596FE1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Serif" w:hAnsi="PT Serif"/>
                <w:sz w:val="23"/>
                <w:szCs w:val="23"/>
              </w:rPr>
            </w:pPr>
            <w:r w:rsidRPr="00DD50D7">
              <w:rPr>
                <w:rFonts w:ascii="PT Serif" w:hAnsi="PT Serif"/>
                <w:sz w:val="23"/>
                <w:szCs w:val="23"/>
              </w:rPr>
              <w:t>3) </w:t>
            </w:r>
            <w:r w:rsidR="009E09CA" w:rsidRPr="00DD50D7">
              <w:t>Направление (подпрограмма)</w:t>
            </w:r>
            <w:r w:rsidRPr="00DD50D7">
              <w:rPr>
                <w:rFonts w:ascii="PT Serif" w:hAnsi="PT Serif"/>
                <w:sz w:val="23"/>
                <w:szCs w:val="23"/>
              </w:rPr>
              <w:t> </w:t>
            </w:r>
            <w:r w:rsidR="009E09CA" w:rsidRPr="00DD50D7">
              <w:rPr>
                <w:rFonts w:ascii="PT Serif" w:hAnsi="PT Serif"/>
                <w:sz w:val="23"/>
                <w:szCs w:val="23"/>
              </w:rPr>
              <w:t>«Развитие кадровых ресурсов в здравоохранении»</w:t>
            </w:r>
            <w:r w:rsidRPr="00DD50D7">
              <w:rPr>
                <w:rFonts w:ascii="PT Serif" w:hAnsi="PT Serif"/>
                <w:sz w:val="23"/>
                <w:szCs w:val="23"/>
              </w:rPr>
              <w:t>;</w:t>
            </w:r>
          </w:p>
          <w:p w14:paraId="53E71D84" w14:textId="27E1429D" w:rsidR="00596FE1" w:rsidRPr="00DD50D7" w:rsidRDefault="00596FE1" w:rsidP="00596FE1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Serif" w:hAnsi="PT Serif"/>
                <w:sz w:val="23"/>
                <w:szCs w:val="23"/>
              </w:rPr>
            </w:pPr>
            <w:r w:rsidRPr="00DD50D7">
              <w:rPr>
                <w:rFonts w:ascii="PT Serif" w:hAnsi="PT Serif"/>
                <w:sz w:val="23"/>
                <w:szCs w:val="23"/>
              </w:rPr>
              <w:t>4) </w:t>
            </w:r>
            <w:r w:rsidR="009E09CA" w:rsidRPr="00DD50D7">
              <w:t>Направление (подпрограмма)</w:t>
            </w:r>
            <w:r w:rsidRPr="00DD50D7">
              <w:rPr>
                <w:rFonts w:ascii="PT Serif" w:hAnsi="PT Serif"/>
                <w:sz w:val="23"/>
                <w:szCs w:val="23"/>
              </w:rPr>
              <w:t> </w:t>
            </w:r>
            <w:r w:rsidR="009E09CA" w:rsidRPr="00DD50D7">
              <w:rPr>
                <w:rFonts w:ascii="PT Serif" w:hAnsi="PT Serif"/>
                <w:sz w:val="23"/>
                <w:szCs w:val="23"/>
              </w:rPr>
              <w:t>«Управление развитие отрасли»</w:t>
            </w:r>
            <w:r w:rsidRPr="00DD50D7">
              <w:rPr>
                <w:rFonts w:ascii="PT Serif" w:hAnsi="PT Serif"/>
                <w:sz w:val="23"/>
                <w:szCs w:val="23"/>
              </w:rPr>
              <w:t>;</w:t>
            </w:r>
          </w:p>
          <w:p w14:paraId="646437AE" w14:textId="0CBAB7DE" w:rsidR="00596FE1" w:rsidRPr="00DD50D7" w:rsidRDefault="00596FE1" w:rsidP="00596FE1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Serif" w:hAnsi="PT Serif"/>
                <w:sz w:val="23"/>
                <w:szCs w:val="23"/>
              </w:rPr>
            </w:pPr>
            <w:r w:rsidRPr="00DD50D7">
              <w:rPr>
                <w:rFonts w:ascii="PT Serif" w:hAnsi="PT Serif"/>
                <w:sz w:val="23"/>
                <w:szCs w:val="23"/>
              </w:rPr>
              <w:t>5) </w:t>
            </w:r>
            <w:r w:rsidR="009E09CA" w:rsidRPr="00DD50D7">
              <w:t>Направление (подпрограмма)</w:t>
            </w:r>
            <w:r w:rsidRPr="00DD50D7">
              <w:rPr>
                <w:rFonts w:ascii="PT Serif" w:hAnsi="PT Serif"/>
                <w:sz w:val="23"/>
                <w:szCs w:val="23"/>
              </w:rPr>
              <w:t> </w:t>
            </w:r>
            <w:r w:rsidR="009E09CA" w:rsidRPr="00DD50D7">
              <w:rPr>
                <w:rFonts w:ascii="PT Serif" w:hAnsi="PT Serif"/>
                <w:sz w:val="23"/>
                <w:szCs w:val="23"/>
              </w:rPr>
              <w:t>«Финансовое обеспечение территориальной программы обязательного медицинского страхования»</w:t>
            </w:r>
          </w:p>
          <w:p w14:paraId="1DBD68E0" w14:textId="5F31871D" w:rsidR="00821766" w:rsidRPr="00DD50D7" w:rsidRDefault="00821766" w:rsidP="009E09CA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D6094A" w14:paraId="6BD4CD3E" w14:textId="77777777" w:rsidTr="00DD50D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31B4" w14:textId="1F3096C6" w:rsidR="00D6094A" w:rsidRDefault="00D6094A">
            <w:pPr>
              <w:pStyle w:val="a9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DD5" w14:textId="5F1E3659" w:rsidR="00D6094A" w:rsidRPr="009E2CFD" w:rsidRDefault="007578A7" w:rsidP="00596FE1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578A7">
              <w:rPr>
                <w:color w:val="22272F"/>
              </w:rPr>
              <w:t>86 286 403,24</w:t>
            </w:r>
            <w:r w:rsidR="009E2CFD">
              <w:rPr>
                <w:color w:val="22272F"/>
              </w:rPr>
              <w:t xml:space="preserve"> тыс. рублей</w:t>
            </w:r>
          </w:p>
        </w:tc>
      </w:tr>
      <w:tr w:rsidR="00821766" w14:paraId="380BFD23" w14:textId="77777777" w:rsidTr="00DD50D7">
        <w:trPr>
          <w:trHeight w:val="603"/>
        </w:trPr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B9A5" w14:textId="77777777" w:rsidR="00821766" w:rsidRDefault="007163D7">
            <w:pPr>
              <w:pStyle w:val="a9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AFFB" w14:textId="76D5A551" w:rsidR="00E2623D" w:rsidRPr="00596946" w:rsidRDefault="00E2623D" w:rsidP="009E2CFD">
            <w:pPr>
              <w:pStyle w:val="a9"/>
              <w:spacing w:before="74"/>
              <w:ind w:left="28" w:right="57"/>
              <w:jc w:val="both"/>
              <w:rPr>
                <w:rFonts w:ascii="Times New Roman" w:hAnsi="Times New Roman" w:cs="Times New Roman"/>
              </w:rPr>
            </w:pPr>
            <w:r w:rsidRPr="00596946">
              <w:rPr>
                <w:rFonts w:ascii="Times New Roman" w:hAnsi="Times New Roman" w:cs="Times New Roman"/>
              </w:rPr>
              <w:t>Национальная цель развития Российской Федерации «Сохранение населения, здоровье и благополучие людей»/Целевой показатель «</w:t>
            </w:r>
            <w:r w:rsidR="00596946" w:rsidRPr="00596946">
              <w:rPr>
                <w:rFonts w:ascii="Times New Roman" w:hAnsi="Times New Roman" w:cs="Times New Roman"/>
              </w:rPr>
              <w:t>Повышение ожидаемой продолжительности жизни до 78 лет»</w:t>
            </w:r>
            <w:r w:rsidRPr="00596946">
              <w:rPr>
                <w:rFonts w:ascii="Times New Roman" w:hAnsi="Times New Roman" w:cs="Times New Roman"/>
              </w:rPr>
              <w:t xml:space="preserve"> /Государственная программа Российской Федерации «</w:t>
            </w:r>
            <w:r w:rsidR="00596946" w:rsidRPr="00596946">
              <w:rPr>
                <w:rFonts w:ascii="Times New Roman" w:hAnsi="Times New Roman" w:cs="Times New Roman"/>
              </w:rPr>
              <w:t>Развитие здравоохранения</w:t>
            </w:r>
            <w:r w:rsidRPr="00596946">
              <w:rPr>
                <w:rFonts w:ascii="Times New Roman" w:hAnsi="Times New Roman" w:cs="Times New Roman"/>
              </w:rPr>
              <w:t>»</w:t>
            </w:r>
          </w:p>
        </w:tc>
      </w:tr>
    </w:tbl>
    <w:p w14:paraId="3EFAF019" w14:textId="77777777" w:rsidR="00821766" w:rsidRDefault="007163D7">
      <w:pPr>
        <w:spacing w:before="74"/>
        <w:jc w:val="center"/>
        <w:rPr>
          <w:rFonts w:ascii="Times New Roman" w:hAnsi="Times New Roman"/>
        </w:rPr>
      </w:pPr>
      <w:r>
        <w:br w:type="page"/>
      </w:r>
    </w:p>
    <w:p w14:paraId="3BD9B464" w14:textId="77777777" w:rsidR="00821766" w:rsidRPr="008A6CD1" w:rsidRDefault="007163D7">
      <w:pPr>
        <w:spacing w:before="74"/>
        <w:jc w:val="center"/>
      </w:pPr>
      <w:bookmarkStart w:id="0" w:name="_Hlk145674928"/>
      <w:bookmarkStart w:id="1" w:name="_Hlk146796034"/>
      <w:r w:rsidRPr="008A6CD1">
        <w:rPr>
          <w:rFonts w:ascii="Times New Roman" w:hAnsi="Times New Roman"/>
          <w:sz w:val="28"/>
        </w:rPr>
        <w:lastRenderedPageBreak/>
        <w:t>2. Показатели государственной программы</w:t>
      </w:r>
    </w:p>
    <w:p w14:paraId="29EA3AD8" w14:textId="507E00C5" w:rsidR="00821766" w:rsidRPr="00CC1AA9" w:rsidRDefault="006C4FE5">
      <w:pPr>
        <w:spacing w:before="74"/>
        <w:jc w:val="center"/>
        <w:rPr>
          <w:i/>
          <w:iCs/>
        </w:rPr>
      </w:pPr>
      <w:r w:rsidRPr="008A6CD1">
        <w:rPr>
          <w:rFonts w:ascii="Times New Roman" w:hAnsi="Times New Roman"/>
          <w:sz w:val="28"/>
        </w:rPr>
        <w:t>Камчатского края </w:t>
      </w:r>
      <w:r w:rsidR="00FD6DFE" w:rsidRPr="008A6CD1">
        <w:rPr>
          <w:rFonts w:ascii="Times New Roman" w:hAnsi="Times New Roman"/>
          <w:sz w:val="28"/>
        </w:rPr>
        <w:t>«</w:t>
      </w:r>
      <w:r w:rsidRPr="008A6CD1">
        <w:rPr>
          <w:rFonts w:ascii="Times New Roman" w:hAnsi="Times New Roman"/>
          <w:sz w:val="28"/>
        </w:rPr>
        <w:t>Развитие здравоохранения Камчатского края</w:t>
      </w:r>
      <w:r w:rsidR="00FD6DFE" w:rsidRPr="008A6CD1">
        <w:rPr>
          <w:rFonts w:ascii="Times New Roman" w:hAnsi="Times New Roman"/>
          <w:sz w:val="28"/>
        </w:rPr>
        <w:t>»</w:t>
      </w:r>
      <w:r w:rsidRPr="006C4FE5">
        <w:rPr>
          <w:rFonts w:ascii="Times New Roman" w:hAnsi="Times New Roman"/>
          <w:sz w:val="28"/>
        </w:rPr>
        <w:br/>
      </w:r>
      <w:r w:rsidR="00B179A5">
        <w:rPr>
          <w:i/>
          <w:iCs/>
        </w:rPr>
        <w:t xml:space="preserve"> </w:t>
      </w:r>
    </w:p>
    <w:tbl>
      <w:tblPr>
        <w:tblW w:w="15876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709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1701"/>
        <w:gridCol w:w="992"/>
        <w:gridCol w:w="709"/>
        <w:gridCol w:w="850"/>
        <w:gridCol w:w="2268"/>
      </w:tblGrid>
      <w:tr w:rsidR="00DD50D7" w:rsidRPr="00DD50D7" w14:paraId="1FC4BFF7" w14:textId="77777777" w:rsidTr="00B4434C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bookmarkEnd w:id="0"/>
          <w:p w14:paraId="72DD739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A8F30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1095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15E9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5F7C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081D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1D89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E823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6CA9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7667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39C8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Признак реализуется муниципальным образованием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EB9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DD50D7" w:rsidRPr="00DD50D7" w14:paraId="4D32BD41" w14:textId="77777777" w:rsidTr="00B4434C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5399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F9EB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991A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66B9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A869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37B9A5D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81D282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199B58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0D6150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FF243C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C1E072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70513F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8DB0E4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6BF415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B4D8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9E51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7AF2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648F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627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E933A89" w14:textId="643CC403" w:rsidR="00DD50D7" w:rsidRPr="00DD50D7" w:rsidRDefault="00DD50D7" w:rsidP="00DD50D7">
      <w:pPr>
        <w:spacing w:before="74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76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709"/>
        <w:gridCol w:w="709"/>
        <w:gridCol w:w="850"/>
        <w:gridCol w:w="709"/>
        <w:gridCol w:w="567"/>
        <w:gridCol w:w="567"/>
        <w:gridCol w:w="568"/>
        <w:gridCol w:w="566"/>
        <w:gridCol w:w="567"/>
        <w:gridCol w:w="567"/>
        <w:gridCol w:w="567"/>
        <w:gridCol w:w="567"/>
        <w:gridCol w:w="1701"/>
        <w:gridCol w:w="992"/>
        <w:gridCol w:w="709"/>
        <w:gridCol w:w="567"/>
        <w:gridCol w:w="2551"/>
      </w:tblGrid>
      <w:tr w:rsidR="00DD50D7" w:rsidRPr="00DD50D7" w14:paraId="56D29367" w14:textId="77777777" w:rsidTr="00B4434C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95E0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91E9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75DD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8235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00AA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5B14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E4D3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4370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EF1E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35BA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0C22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4545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54E9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5231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1001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CD25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EFE1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7B7E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5EF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DD50D7" w:rsidRPr="00DD50D7" w14:paraId="7551EE2E" w14:textId="77777777" w:rsidTr="00B4434C">
        <w:trPr>
          <w:trHeight w:val="349"/>
        </w:trPr>
        <w:tc>
          <w:tcPr>
            <w:tcW w:w="15876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DAB4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Цель государственной программы «Повышение ожидаемой продолжительности жизни до 76,51 лет к 2030 году» </w:t>
            </w:r>
          </w:p>
        </w:tc>
      </w:tr>
      <w:tr w:rsidR="00DD50D7" w:rsidRPr="00DD50D7" w14:paraId="46C499D4" w14:textId="77777777" w:rsidTr="00B4434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632B5DE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DD50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1BE8F9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Ожидаемая продолжительность жизни при рождении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6971C1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ГП РФ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E1DC42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возрастания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6FBA4B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EEA434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69,1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C23522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2149DA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71,72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6BF1F66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DD50D7">
              <w:rPr>
                <w:rFonts w:ascii="Times New Roman" w:hAnsi="Times New Roman"/>
                <w:sz w:val="20"/>
                <w:szCs w:val="20"/>
              </w:rPr>
              <w:t>,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14:paraId="3C8781C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DD50D7">
              <w:rPr>
                <w:rFonts w:ascii="Times New Roman" w:hAnsi="Times New Roman"/>
                <w:sz w:val="20"/>
                <w:szCs w:val="20"/>
              </w:rPr>
              <w:t>,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5897E8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74,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6C83B2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74,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A929B9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75,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567C7E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Pr="00DD50D7">
              <w:rPr>
                <w:rFonts w:ascii="Times New Roman" w:hAnsi="Times New Roman"/>
                <w:sz w:val="20"/>
                <w:szCs w:val="20"/>
              </w:rPr>
              <w:t>,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96C868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Указ Президента РФ от 22.07.2020 № 474; Единый план по достижению национальных целей развития РФ на период до 2024 года и на плановый период до 2030 года Правительства РФ от 01.10.2021 № 2765-р; Постановление Правительства РФ от 26.12.2017№ 1640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3371462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1B9C211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FAEB65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F86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Единый план по достижению национальных целей развития РФ на период до 2024 года и на плановый период до 2030 года Правительства РФ от 01.10.2021 № 2765-р; </w:t>
            </w:r>
            <w:hyperlink r:id="rId7">
              <w:r w:rsidRPr="00DD50D7">
                <w:rPr>
                  <w:rStyle w:val="a3"/>
                  <w:rFonts w:ascii="Times New Roman" w:hAnsi="Times New Roman"/>
                  <w:sz w:val="20"/>
                  <w:szCs w:val="20"/>
                </w:rPr>
                <w:t>Перечень</w:t>
              </w:r>
            </w:hyperlink>
            <w:r w:rsidRPr="00DD50D7">
              <w:rPr>
                <w:rFonts w:ascii="Times New Roman" w:hAnsi="Times New Roman"/>
                <w:sz w:val="20"/>
                <w:szCs w:val="20"/>
              </w:rPr>
              <w:t xml:space="preserve"> показателей утвержден Указом Президента РФ от 4 февраля 2021 г. N 68 «Об оценке эффективности деятельности высших должностных лиц (руководителей высших исполнительных органов государственной власти) субъектов РФ деятельности органов исполнительной власти субъектов РФ»</w:t>
            </w:r>
          </w:p>
        </w:tc>
      </w:tr>
      <w:tr w:rsidR="00DD50D7" w:rsidRPr="00DD50D7" w14:paraId="688FD049" w14:textId="77777777" w:rsidTr="00B4434C">
        <w:trPr>
          <w:trHeight w:val="277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7F4E312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5C0AEE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Обращаемость в медицинские организации по вопросам здорового образа жизни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C020EE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ФП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602CF6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возрастания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64DB2BE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Тысяча человек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47314C5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32,926</w:t>
            </w:r>
          </w:p>
          <w:p w14:paraId="494B4BC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8A6C96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189C33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50D7">
              <w:rPr>
                <w:rFonts w:ascii="Times New Roman" w:hAnsi="Times New Roman"/>
                <w:sz w:val="16"/>
                <w:szCs w:val="16"/>
              </w:rPr>
              <w:t>33,926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7D1321C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50D7">
              <w:rPr>
                <w:rFonts w:ascii="Times New Roman" w:hAnsi="Times New Roman"/>
                <w:sz w:val="16"/>
                <w:szCs w:val="16"/>
              </w:rPr>
              <w:t>34,426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14:paraId="6203680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50D7">
              <w:rPr>
                <w:rFonts w:ascii="Times New Roman" w:hAnsi="Times New Roman"/>
                <w:sz w:val="16"/>
                <w:szCs w:val="16"/>
              </w:rPr>
              <w:t>34,926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7BA5F8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50D7">
              <w:rPr>
                <w:rFonts w:ascii="Times New Roman" w:hAnsi="Times New Roman"/>
                <w:sz w:val="16"/>
                <w:szCs w:val="16"/>
              </w:rPr>
              <w:t>35,426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3F0BF5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50D7">
              <w:rPr>
                <w:rFonts w:ascii="Times New Roman" w:hAnsi="Times New Roman"/>
                <w:sz w:val="16"/>
                <w:szCs w:val="16"/>
              </w:rPr>
              <w:t>35,926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5E8ACD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50D7">
              <w:rPr>
                <w:rFonts w:ascii="Times New Roman" w:hAnsi="Times New Roman"/>
                <w:sz w:val="16"/>
                <w:szCs w:val="16"/>
              </w:rPr>
              <w:t>36,426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A3B9E3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50D7">
              <w:rPr>
                <w:rFonts w:ascii="Times New Roman" w:hAnsi="Times New Roman"/>
                <w:sz w:val="16"/>
                <w:szCs w:val="16"/>
              </w:rPr>
              <w:t>36,926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C31128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Приказ Министерства здравоохранения РФ от 12.04.2021г. № 325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71A06C2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32620D5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6A61E6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AC9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Приказ МЗ РФ от 12.04.21 № 325 "Об утверждении методик расчета дополнительных показателей федерального проекта «Формирование системы мотивации граждан к здоровому образу жизни, включая здоровое питание и отказ от вредных привычек» национального проекта «Демография»</w:t>
            </w:r>
          </w:p>
        </w:tc>
      </w:tr>
      <w:tr w:rsidR="00DD50D7" w:rsidRPr="00DD50D7" w14:paraId="4309EC54" w14:textId="77777777" w:rsidTr="00B4434C">
        <w:trPr>
          <w:trHeight w:val="9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703664C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1C4DB1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Снижение заболеваемости ВИЧ, на 100 тыс. населения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2816E9F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ГП РФ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121B4B8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убывания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3C2D51D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31AA3A4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A8A184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ED1F98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685F013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48,7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14:paraId="1FBF86C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47,3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1A1952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45,8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EE3900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44,4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B18F90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43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815E93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B9FD57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Постановление Правительства Камчатского края от 29.11.2013 № 524-П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4DCC255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2BC0896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463899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10A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Методические указания МУ 3.1.3342-16 «Эпидемиологический надзор за ВИЧ-инфекцией» (утв. Главным государственным санитарным врачом РФ 26 февраля 2016 г.)</w:t>
            </w:r>
          </w:p>
        </w:tc>
      </w:tr>
      <w:tr w:rsidR="00DD50D7" w:rsidRPr="00DD50D7" w14:paraId="07976D55" w14:textId="77777777" w:rsidTr="00B4434C">
        <w:trPr>
          <w:trHeight w:val="36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C3BC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E961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Снижение заболеваемости туберкулезом, на 100 тыс. населения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0C4C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ГП РФ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ABB2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убывания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A700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7B00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40,7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9CCD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375E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40,3</w:t>
            </w:r>
          </w:p>
          <w:p w14:paraId="667FAC4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1464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38,3</w:t>
            </w:r>
          </w:p>
          <w:p w14:paraId="0AF2293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44D3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38,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32B3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38,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14:paraId="728CEC6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7654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38,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4E72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t>38,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489E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3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DD50D7">
              <w:rPr>
                <w:rFonts w:ascii="Times New Roman" w:hAnsi="Times New Roman"/>
                <w:sz w:val="20"/>
                <w:szCs w:val="20"/>
              </w:rPr>
              <w:t>,</w:t>
            </w:r>
            <w:r w:rsidRPr="00DD50D7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B286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Камчатского края от 29.11.2013 № 524-П </w:t>
            </w:r>
          </w:p>
          <w:p w14:paraId="35E8D35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FF8E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DC43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E22B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6960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Методические рекомендации «Методика анализа эпидемической ситуации по туберкулезу» (утв. Федеральной службой по надзору в сфере защиты прав потребителей и благополучия человека от 11 июня 2007 г. № 0100/5973-07-34)</w:t>
            </w:r>
          </w:p>
        </w:tc>
      </w:tr>
      <w:tr w:rsidR="00DD50D7" w:rsidRPr="00DD50D7" w14:paraId="4EBD3513" w14:textId="77777777" w:rsidTr="00B4434C">
        <w:tc>
          <w:tcPr>
            <w:tcW w:w="15876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0C0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Цель государственной программы «Снижение смертности от всех причин до 11,5 на 1000 населения к 2030 году»</w:t>
            </w:r>
          </w:p>
        </w:tc>
      </w:tr>
      <w:tr w:rsidR="00DD50D7" w:rsidRPr="00DD50D7" w14:paraId="496B38CD" w14:textId="77777777" w:rsidTr="00B4434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4BA9F86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2AAC9A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Смертность населения от всех причин,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на 1000 населения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D07D84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ГП РФ,</w:t>
            </w:r>
          </w:p>
          <w:p w14:paraId="3100DAE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ФП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8D9E7D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убывания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AA017D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Промилле (0,1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процента)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ABF932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12,3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27D4FA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C64B51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13,1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5E8533B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12,8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14:paraId="371EC37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12,6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23D4BA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12,3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48B171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701784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08BD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11,5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EB2AD7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Единый план по достижению Национальных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целей развития РФ на период до 2024 года и на плановый период до 2030 года Правительства РФ от 01.10.2021 №2765-р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17B4DA8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Министерство Здравоохр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анения Камчатского края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103097B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ожида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339B23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5E5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Приказ Росстата от 23.03.2021 N 157 «Об утверждении Методики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расчета закрепленного за Росстатом показателя национального проекта «Здравоохранение» (вместе с «Методикой расчета показателя «Смертность населения от всех причин смерти, на 1000 населения»)</w:t>
            </w:r>
          </w:p>
        </w:tc>
      </w:tr>
      <w:tr w:rsidR="00DD50D7" w:rsidRPr="00DD50D7" w14:paraId="30EF9DB7" w14:textId="77777777" w:rsidTr="00B4434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EDA5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B8C4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17AF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ГП РФ,</w:t>
            </w:r>
          </w:p>
          <w:p w14:paraId="15D793F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ФП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4986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убывания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7F5F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Промилле (0,1 процента)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5092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D355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46DC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51C7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2476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A984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0D5C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6020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9363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3,9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29EA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Единый план по достижению национальных целей развития РФ на период до 2024года и на плановый период до 2030 года Правительства РФ от 01.10.2021 №2765-р; Указ Президента РФ от 06.06.2019</w:t>
            </w:r>
          </w:p>
          <w:p w14:paraId="210C192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№ 254; Указ Президента РФ от 21.07.2020</w:t>
            </w:r>
          </w:p>
          <w:p w14:paraId="682D830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№474; Указ Президента РФ от 07.05.2018 №204; Протокол Президиума Совета при Президенте РФ по стратегическому развитию и национальным проектам от 24.12.2018 №16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93EB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71C9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186B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A89A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Приказ Росстата от 30.06.2021 N 375 "Об утверждении методик расчета показателей «Смертность детей в возрасте 0 - 4 года на 1000 родившихся живыми» помесячно в годовом выражении, «Смертность детей в возрасте 0 - 17 лет на 100 тыс. человек соответствующего возраста» помесячно в годовом выражении и «Младенческая смертность (на 1 тыс. родившихся живыми)» помесячно в годовом выражении»</w:t>
            </w:r>
          </w:p>
        </w:tc>
      </w:tr>
      <w:tr w:rsidR="00DD50D7" w:rsidRPr="00DD50D7" w14:paraId="73BF1E94" w14:textId="77777777" w:rsidTr="00B4434C">
        <w:trPr>
          <w:trHeight w:val="51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73824B5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891755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Смертность от болезней системы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кровообращения, на 100 тыс. населения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2F4E722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ГП РФ, ФП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6F7D1D5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убывания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DDAE1F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411C122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630,9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CF1564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188DD0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545,6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7A93542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529,5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14:paraId="010FCEB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513,4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5678DA4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497,3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55AB34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481,2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39D90A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465,1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EC31DE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E5FDCF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Единый план по достижению национальных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целей развития РФ на период до 2024 года и на плановый период до 2030 года Правительства РФ от 01.10.2021 №2765-р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1EAD081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Министерство Здравоохр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анения Камчатского края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6F1B0BD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ожида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BA2935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84A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Приказ Росстата от 21.12.2018 N 756 «Об утверждении методик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расчета закрепленных за Росстатом показателей для мониторинга целевых показателей национальных проектов» (вместе с «Методикой расчета показателя «Смертность от болезней системы кровообращения (на 100 тыс. населения)»</w:t>
            </w:r>
          </w:p>
        </w:tc>
      </w:tr>
      <w:tr w:rsidR="00DD50D7" w:rsidRPr="00DD50D7" w14:paraId="698C3B73" w14:textId="77777777" w:rsidTr="00B4434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50AE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0129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Смертность от новообразований (в том числе от злокачественных), на 100 тыс. населения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5059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ГП РФ, ФП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34AB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убывания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5390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8808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7987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16D9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168,5</w:t>
            </w:r>
          </w:p>
          <w:p w14:paraId="1225271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8BDB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167,1</w:t>
            </w:r>
          </w:p>
          <w:p w14:paraId="05742AE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F4DB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167,0</w:t>
            </w:r>
          </w:p>
          <w:p w14:paraId="7E7639B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18E4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166,0</w:t>
            </w:r>
          </w:p>
          <w:p w14:paraId="230B2CD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48DD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165,0</w:t>
            </w:r>
          </w:p>
          <w:p w14:paraId="558291D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13D5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164,0</w:t>
            </w:r>
          </w:p>
          <w:p w14:paraId="4F3A3B5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28C0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158,4</w:t>
            </w:r>
          </w:p>
          <w:p w14:paraId="64C3078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523E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26.12.2017 №1640; Единый план по достижению национальных целей развития РФ на период до 2024 года и на плановый период до 2030 года Правительства РФ от 01.10.2021 №2765-р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F4EE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2C2A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2F04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91C6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Распоряжение правительства КК от 27.06.2019 № 293-РП Региональная программа Камчатского края «Борьба с онкологическими заболеваниями» (25.07.2023 № 381-РП)</w:t>
            </w:r>
          </w:p>
          <w:p w14:paraId="1982726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Приказ Росстата от 21.12.2018 N 756 «Об утверждении методик расчета закрепленных за Росстатом показателей для мониторинга целевых показателей национальных проектов» (вместе с «Методикой расчета показателя «Смертность от новообразований, в том числе от злокачественных (на 100 тыс. населения)»</w:t>
            </w:r>
          </w:p>
          <w:p w14:paraId="3C6AD57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50D7" w:rsidRPr="00DD50D7" w14:paraId="01FDBE4F" w14:textId="77777777" w:rsidTr="00B4434C">
        <w:trPr>
          <w:trHeight w:val="3493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43D1A95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D59F3B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Охват населения иммунизацией в рамках Национального календаря профилактических прививок от подлежащих иммунизации, не менее 95%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EE7015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ГП РФ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F2BC60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возрастания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D59608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8D7D36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Не менее95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AD7275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5B0DCCB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 менее95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3B7254E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 менее95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14:paraId="2C2F068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319DA6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1DD9E0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E054EB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CAA5F5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F1916D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Единый план по достижению Национальных целей развития РФ на период до 2024года и на плановый период до 2030 года Правительства РФ от 01.10.2021 №2765-р; Постановление Правительства РФ от 26.12.2017 №1640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408D84A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1026D90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D5FC92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326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Распоряжение Правительства РФ от 18 сентября 2020 г. № 2390-р «Об утверждении Стратегии развития иммунопрофилактики инфекционных болезней на период до 2035 года»</w:t>
            </w:r>
          </w:p>
        </w:tc>
      </w:tr>
      <w:tr w:rsidR="00DD50D7" w:rsidRPr="00DD50D7" w14:paraId="3FB1D7BF" w14:textId="77777777" w:rsidTr="00B4434C">
        <w:tc>
          <w:tcPr>
            <w:tcW w:w="15876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94F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3. Цель государственной программы «Повышение удовлетворенности населения медицинской помощью, процент»</w:t>
            </w:r>
          </w:p>
        </w:tc>
      </w:tr>
      <w:tr w:rsidR="00DD50D7" w:rsidRPr="00DD50D7" w14:paraId="4C0E9118" w14:textId="77777777" w:rsidTr="00B4434C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24AE894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6D5999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Оценка общественного мнения по удовлетворенности населения медицинской помощью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B735C6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ГП РФ, ФП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3ABB32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возрастания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1D03D42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36EF9E6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28,3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19DEB3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256074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51,7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79622E9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56,7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14:paraId="46A35EF5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61,7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47EA4B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981AD7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71,7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EE77AE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76,7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163BCC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81,7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A4CE5C0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Перечень поручений Президента РФ по итогам заседания Совета по стратегическому развитию и национальным проектам от 15.01.2022 № 54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43169B9D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Министерство Здравоохранения Камчатского края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55CBDF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1F05DB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8C73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Приказ Министерства здравоохранения РФ от 19.07 2022г. N 495 «Об утверждении методики расчета дополнительного показателя «Оценка общественного мнения по удовлетворенности населения медицинской помощью»</w:t>
            </w:r>
          </w:p>
        </w:tc>
      </w:tr>
      <w:tr w:rsidR="00DD50D7" w:rsidRPr="00DD50D7" w14:paraId="1F21B3A2" w14:textId="77777777" w:rsidTr="00B4434C">
        <w:trPr>
          <w:trHeight w:val="37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65E12DF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0AAC69CB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Доля лиц с болезнями системы кровообращения, состоящих под диспансерным наблюдением, получивших в текущем году медицинские услуги в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рамках диспансерного наблюдения от всех пациентов с болезнями системы кровообращения, состоящих под диспансерным наблюдением, %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1363522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ГП РФ, ФП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6453B85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возрастания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7AD3224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10D75E6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60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14E6B0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86C561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80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5F30725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81,87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14:paraId="609EA12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83,74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09A6968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85,61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ECA92B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87,48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C6C8CAB" w14:textId="77777777" w:rsidR="00DD50D7" w:rsidRPr="00DD50D7" w:rsidRDefault="00DD50D7" w:rsidP="00DD50D7">
            <w:pPr>
              <w:spacing w:before="74"/>
              <w:ind w:lef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89,35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B5D498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90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4DA658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Единый план по достижению Национальных целей развития РФ на период до 2024года и на плановый период до 2030 года Правительства РФ от 01.10.2021 №2765-р; Протокол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Президиума Совета при Президенте РФ по стратегическому развитию и национальным проектам от 24.12.2018 №16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3974FF2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Министерство Здравоохранения Камчатского края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86E17BF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291CF4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CF4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Приказ Минздрава России от 31.03.2021 N 278 (ред. от 13.01.2023) «Об утверждении методик расчета основных и дополнительных показателей федерального проекта «Борьба с сердечно-сосудистыми заболеваниями», входящего в национальный проект «Здравоохранение (вместе с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"Методикой расчета основного показателя "Доля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наблюдения, от всех пациентов с болезнями системы кровообращения, состоящих под диспансерным наблюдением, процент»</w:t>
            </w:r>
          </w:p>
        </w:tc>
      </w:tr>
      <w:tr w:rsidR="00DD50D7" w:rsidRPr="00DD50D7" w14:paraId="45CAB08E" w14:textId="77777777" w:rsidTr="00B4434C">
        <w:trPr>
          <w:trHeight w:val="9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6AF5036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491419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Доля лиц с онкологическими заболеваниями, прошедших обследование и/или лечение в текущем году из числа состоящих под диспансерным наблюдением, %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638D30EA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ГП РФ, ФП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3A9A67A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возрастания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087926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C07D18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52FF1C8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FF5A509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2DC8FCC6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81,7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14:paraId="1295FBBE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83,4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EE76A4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EE455B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86,7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8B860D7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88,3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467BD0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 90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ACC3DE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Протокол Президиума Совета при Президенте РФ по стратегическому развитию и национальным проектам от 24.12.2018 №16; Единый план по достижению национальных целей развития РФ на период до 2024 года и на плановый период до 2030 года. Правительства РФ от 01.10.2021 № 2765-р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486F2713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6B3AD62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B3740C2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262C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>Распоряжение правительства КК от 27.06.2019 № 293-РП Региональная программа Камчатского края «Борьба с онкологическими заболеваниями» (25.07.2023 № 381-РП)</w:t>
            </w:r>
          </w:p>
          <w:p w14:paraId="4A113BB4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0D7">
              <w:rPr>
                <w:rFonts w:ascii="Times New Roman" w:hAnsi="Times New Roman"/>
                <w:sz w:val="20"/>
                <w:szCs w:val="20"/>
              </w:rPr>
              <w:t xml:space="preserve">Приказ Минздрава России от 31.03.2021 N 276 (ред. от 13.01.2023) «Об утверждении методик расчета основных и дополнительных показателей федерального проекта «Борьба с онкологическими заболеваниями», входящего в национальный проект «Здравоохранение» (вместе с «Методикой расчета основного показателя «Доля лиц с онкологическими заболеваниями, прошедших </w:t>
            </w:r>
            <w:r w:rsidRPr="00DD50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обследование и/или лечение в текущем году из числа состоящих под диспансерным наблюдением, %» </w:t>
            </w:r>
          </w:p>
          <w:p w14:paraId="122C3A71" w14:textId="77777777" w:rsidR="00DD50D7" w:rsidRPr="00DD50D7" w:rsidRDefault="00DD50D7" w:rsidP="00DD50D7">
            <w:pPr>
              <w:spacing w:before="7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4E6F931" w14:textId="77777777" w:rsidR="009966E7" w:rsidRDefault="009966E7" w:rsidP="00F44D56">
      <w:pPr>
        <w:spacing w:before="74"/>
        <w:jc w:val="center"/>
        <w:rPr>
          <w:rFonts w:ascii="Times New Roman" w:hAnsi="Times New Roman"/>
          <w:sz w:val="28"/>
        </w:rPr>
      </w:pPr>
    </w:p>
    <w:bookmarkEnd w:id="1"/>
    <w:p w14:paraId="7A9E2F39" w14:textId="729F36AD" w:rsidR="00F44D56" w:rsidRDefault="00F44D56" w:rsidP="00F44D56">
      <w:pPr>
        <w:spacing w:before="7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Помесячный план достижения показателей государственной программы в 2024 году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6"/>
        <w:gridCol w:w="4093"/>
        <w:gridCol w:w="1128"/>
        <w:gridCol w:w="1258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635"/>
      </w:tblGrid>
      <w:tr w:rsidR="00F44D56" w14:paraId="39529C90" w14:textId="77777777" w:rsidTr="00C87D23">
        <w:trPr>
          <w:trHeight w:val="349"/>
          <w:tblHeader/>
        </w:trPr>
        <w:tc>
          <w:tcPr>
            <w:tcW w:w="506" w:type="dxa"/>
            <w:vMerge w:val="restart"/>
            <w:vAlign w:val="center"/>
            <w:hideMark/>
          </w:tcPr>
          <w:p w14:paraId="413A29DD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093" w:type="dxa"/>
            <w:vMerge w:val="restart"/>
            <w:vAlign w:val="center"/>
            <w:hideMark/>
          </w:tcPr>
          <w:p w14:paraId="6F64C884" w14:textId="77777777" w:rsidR="00F44D56" w:rsidRDefault="00F44D5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показателя </w:t>
            </w:r>
          </w:p>
        </w:tc>
        <w:tc>
          <w:tcPr>
            <w:tcW w:w="1128" w:type="dxa"/>
            <w:vMerge w:val="restart"/>
            <w:vAlign w:val="center"/>
            <w:hideMark/>
          </w:tcPr>
          <w:p w14:paraId="086D69DD" w14:textId="77777777" w:rsidR="00F44D56" w:rsidRDefault="00F44D56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58" w:type="dxa"/>
            <w:vMerge w:val="restart"/>
            <w:vAlign w:val="center"/>
            <w:hideMark/>
          </w:tcPr>
          <w:p w14:paraId="68830B24" w14:textId="77777777" w:rsidR="00F44D56" w:rsidRDefault="00F44D5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7251" w:type="dxa"/>
            <w:gridSpan w:val="11"/>
            <w:vAlign w:val="center"/>
            <w:hideMark/>
          </w:tcPr>
          <w:p w14:paraId="064F4557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1635" w:type="dxa"/>
            <w:vMerge w:val="restart"/>
            <w:vAlign w:val="center"/>
            <w:hideMark/>
          </w:tcPr>
          <w:p w14:paraId="2A23C53E" w14:textId="77777777" w:rsidR="00F44D56" w:rsidRDefault="00F44D56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На конец </w:t>
            </w:r>
            <w:r>
              <w:rPr>
                <w:rFonts w:ascii="Times New Roman" w:hAnsi="Times New Roman"/>
                <w:b/>
                <w:i/>
              </w:rPr>
              <w:t>2024</w:t>
            </w:r>
            <w:r>
              <w:rPr>
                <w:rFonts w:ascii="Times New Roman" w:hAnsi="Times New Roman"/>
                <w:b/>
              </w:rPr>
              <w:t xml:space="preserve"> года</w:t>
            </w:r>
          </w:p>
        </w:tc>
      </w:tr>
      <w:tr w:rsidR="00F44D56" w14:paraId="66BDD4D9" w14:textId="77777777" w:rsidTr="00C87D23">
        <w:trPr>
          <w:trHeight w:val="661"/>
          <w:tblHeader/>
        </w:trPr>
        <w:tc>
          <w:tcPr>
            <w:tcW w:w="506" w:type="dxa"/>
            <w:vMerge/>
            <w:vAlign w:val="center"/>
            <w:hideMark/>
          </w:tcPr>
          <w:p w14:paraId="314D0D44" w14:textId="77777777" w:rsidR="00F44D56" w:rsidRDefault="00F44D56">
            <w:pPr>
              <w:rPr>
                <w:rFonts w:ascii="Times New Roman" w:hAnsi="Times New Roman"/>
              </w:rPr>
            </w:pPr>
          </w:p>
        </w:tc>
        <w:tc>
          <w:tcPr>
            <w:tcW w:w="4093" w:type="dxa"/>
            <w:vMerge/>
            <w:vAlign w:val="center"/>
            <w:hideMark/>
          </w:tcPr>
          <w:p w14:paraId="7402B215" w14:textId="77777777" w:rsidR="00F44D56" w:rsidRDefault="00F44D56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  <w:vMerge/>
            <w:vAlign w:val="center"/>
            <w:hideMark/>
          </w:tcPr>
          <w:p w14:paraId="2676BB4E" w14:textId="77777777" w:rsidR="00F44D56" w:rsidRDefault="00F44D56">
            <w:pPr>
              <w:rPr>
                <w:rFonts w:ascii="Times New Roman" w:hAnsi="Times New Roman"/>
              </w:rPr>
            </w:pPr>
          </w:p>
        </w:tc>
        <w:tc>
          <w:tcPr>
            <w:tcW w:w="1258" w:type="dxa"/>
            <w:vMerge/>
            <w:vAlign w:val="center"/>
            <w:hideMark/>
          </w:tcPr>
          <w:p w14:paraId="33FC5390" w14:textId="77777777" w:rsidR="00F44D56" w:rsidRDefault="00F44D56">
            <w:pPr>
              <w:rPr>
                <w:rFonts w:ascii="Times New Roman" w:hAnsi="Times New Roman"/>
              </w:rPr>
            </w:pPr>
          </w:p>
        </w:tc>
        <w:tc>
          <w:tcPr>
            <w:tcW w:w="660" w:type="dxa"/>
            <w:vAlign w:val="center"/>
            <w:hideMark/>
          </w:tcPr>
          <w:p w14:paraId="721E85F0" w14:textId="77777777" w:rsidR="00F44D56" w:rsidRDefault="00F44D5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янв.</w:t>
            </w:r>
          </w:p>
        </w:tc>
        <w:tc>
          <w:tcPr>
            <w:tcW w:w="658" w:type="dxa"/>
            <w:vAlign w:val="center"/>
            <w:hideMark/>
          </w:tcPr>
          <w:p w14:paraId="18054519" w14:textId="77777777" w:rsidR="00F44D56" w:rsidRDefault="00F44D5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фев.</w:t>
            </w:r>
          </w:p>
        </w:tc>
        <w:tc>
          <w:tcPr>
            <w:tcW w:w="659" w:type="dxa"/>
            <w:vAlign w:val="center"/>
            <w:hideMark/>
          </w:tcPr>
          <w:p w14:paraId="1D387BC5" w14:textId="77777777" w:rsidR="00F44D56" w:rsidRDefault="00F44D56">
            <w:pPr>
              <w:widowControl w:val="0"/>
              <w:spacing w:before="60" w:after="60" w:line="240" w:lineRule="atLeast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март</w:t>
            </w:r>
          </w:p>
        </w:tc>
        <w:tc>
          <w:tcPr>
            <w:tcW w:w="659" w:type="dxa"/>
            <w:vAlign w:val="center"/>
            <w:hideMark/>
          </w:tcPr>
          <w:p w14:paraId="1AF0E413" w14:textId="77777777" w:rsidR="00F44D56" w:rsidRDefault="00F44D5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апр.</w:t>
            </w:r>
          </w:p>
        </w:tc>
        <w:tc>
          <w:tcPr>
            <w:tcW w:w="661" w:type="dxa"/>
            <w:vAlign w:val="center"/>
            <w:hideMark/>
          </w:tcPr>
          <w:p w14:paraId="266A6686" w14:textId="77777777" w:rsidR="00F44D56" w:rsidRDefault="00F44D5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657" w:type="dxa"/>
            <w:vAlign w:val="center"/>
            <w:hideMark/>
          </w:tcPr>
          <w:p w14:paraId="5AEBF04E" w14:textId="77777777" w:rsidR="00F44D56" w:rsidRDefault="00F44D56">
            <w:pPr>
              <w:widowControl w:val="0"/>
              <w:spacing w:before="60" w:after="60" w:line="240" w:lineRule="atLeast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июнь</w:t>
            </w:r>
          </w:p>
        </w:tc>
        <w:tc>
          <w:tcPr>
            <w:tcW w:w="661" w:type="dxa"/>
            <w:vAlign w:val="center"/>
            <w:hideMark/>
          </w:tcPr>
          <w:p w14:paraId="286EC112" w14:textId="77777777" w:rsidR="00F44D56" w:rsidRDefault="00F44D5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</w:t>
            </w:r>
          </w:p>
        </w:tc>
        <w:tc>
          <w:tcPr>
            <w:tcW w:w="658" w:type="dxa"/>
            <w:vAlign w:val="center"/>
            <w:hideMark/>
          </w:tcPr>
          <w:p w14:paraId="3BF1961F" w14:textId="77777777" w:rsidR="00F44D56" w:rsidRDefault="00F44D5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авг.</w:t>
            </w:r>
          </w:p>
        </w:tc>
        <w:tc>
          <w:tcPr>
            <w:tcW w:w="660" w:type="dxa"/>
            <w:vAlign w:val="center"/>
            <w:hideMark/>
          </w:tcPr>
          <w:p w14:paraId="3E190126" w14:textId="77777777" w:rsidR="00F44D56" w:rsidRDefault="00F44D56">
            <w:pPr>
              <w:widowControl w:val="0"/>
              <w:spacing w:before="60" w:after="60" w:line="240" w:lineRule="atLeast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сен.</w:t>
            </w:r>
          </w:p>
        </w:tc>
        <w:tc>
          <w:tcPr>
            <w:tcW w:w="658" w:type="dxa"/>
            <w:vAlign w:val="center"/>
            <w:hideMark/>
          </w:tcPr>
          <w:p w14:paraId="604DD922" w14:textId="77777777" w:rsidR="00F44D56" w:rsidRDefault="00F44D5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окт.</w:t>
            </w:r>
          </w:p>
        </w:tc>
        <w:tc>
          <w:tcPr>
            <w:tcW w:w="660" w:type="dxa"/>
            <w:vAlign w:val="center"/>
            <w:hideMark/>
          </w:tcPr>
          <w:p w14:paraId="258FCE63" w14:textId="77777777" w:rsidR="00F44D56" w:rsidRDefault="00F44D5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ноя.</w:t>
            </w:r>
          </w:p>
        </w:tc>
        <w:tc>
          <w:tcPr>
            <w:tcW w:w="1635" w:type="dxa"/>
            <w:vMerge/>
            <w:vAlign w:val="center"/>
            <w:hideMark/>
          </w:tcPr>
          <w:p w14:paraId="18ED680F" w14:textId="77777777" w:rsidR="00F44D56" w:rsidRDefault="00F44D56">
            <w:pPr>
              <w:rPr>
                <w:rFonts w:ascii="Times New Roman" w:hAnsi="Times New Roman"/>
              </w:rPr>
            </w:pPr>
          </w:p>
        </w:tc>
      </w:tr>
    </w:tbl>
    <w:p w14:paraId="1B9B7B06" w14:textId="77777777" w:rsidR="00F44D56" w:rsidRDefault="00F44D56" w:rsidP="00F44D56">
      <w:pPr>
        <w:pStyle w:val="a5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  <w:t>абзац</w:t>
      </w:r>
    </w:p>
    <w:tbl>
      <w:tblPr>
        <w:tblW w:w="15871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6"/>
        <w:gridCol w:w="4093"/>
        <w:gridCol w:w="1128"/>
        <w:gridCol w:w="1258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635"/>
      </w:tblGrid>
      <w:tr w:rsidR="00F44D56" w14:paraId="0EADADFF" w14:textId="77777777" w:rsidTr="00CC1CFD">
        <w:trPr>
          <w:trHeight w:val="20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B6820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67063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25ADB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47C0B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78ED5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F5D3E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8E186" w14:textId="77777777" w:rsidR="00F44D56" w:rsidRDefault="00F44D56">
            <w:pPr>
              <w:widowControl w:val="0"/>
              <w:spacing w:before="60" w:after="6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0AEE3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2392A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80673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C7644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1FEB9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5C7E3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230A5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11A56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C1A66" w14:textId="77777777" w:rsidR="00F44D56" w:rsidRDefault="00F44D56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F44D56" w14:paraId="01800001" w14:textId="77777777" w:rsidTr="00CC1CFD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8DB8A" w14:textId="45D335A1" w:rsidR="00F44D56" w:rsidRDefault="00F44D5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B170C" w14:textId="7D2AE7FE" w:rsidR="00F44D56" w:rsidRDefault="00541534">
            <w:pPr>
              <w:widowControl w:val="0"/>
              <w:spacing w:line="240" w:lineRule="atLeast"/>
              <w:rPr>
                <w:bCs/>
                <w:i/>
                <w:color w:val="000000"/>
              </w:rPr>
            </w:pPr>
            <w:r>
              <w:rPr>
                <w:rFonts w:ascii="Times New Roman" w:hAnsi="Times New Roman"/>
                <w:bCs/>
                <w:i/>
                <w:color w:val="000000"/>
              </w:rPr>
              <w:t xml:space="preserve">                           </w:t>
            </w:r>
            <w:r w:rsidRPr="00541534">
              <w:rPr>
                <w:rFonts w:ascii="Times New Roman" w:hAnsi="Times New Roman"/>
                <w:bCs/>
                <w:i/>
                <w:color w:val="000000"/>
              </w:rPr>
              <w:t>Цель государственной программы «Повышение ожидаемой продолжительности жизни до 76,51 лет к 2030 году»</w:t>
            </w:r>
          </w:p>
        </w:tc>
      </w:tr>
      <w:tr w:rsidR="00F357BA" w14:paraId="4172AE0F" w14:textId="77777777" w:rsidTr="00B46D18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CD545" w14:textId="40CAB4FD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E86AC" w14:textId="6171DA61" w:rsidR="00F357BA" w:rsidRPr="00CF0640" w:rsidRDefault="00F357BA" w:rsidP="00F357BA">
            <w:pPr>
              <w:widowControl w:val="0"/>
              <w:spacing w:line="240" w:lineRule="atLeast"/>
              <w:ind w:left="259"/>
              <w:rPr>
                <w:bCs/>
                <w:iCs/>
                <w:color w:val="000000"/>
              </w:rPr>
            </w:pPr>
            <w:r w:rsidRPr="00CF0640">
              <w:rPr>
                <w:rFonts w:ascii="Times New Roman" w:hAnsi="Times New Roman"/>
                <w:bCs/>
                <w:iCs/>
                <w:color w:val="000000"/>
              </w:rPr>
              <w:t>Ожидаемая продолжительность жизни при рождении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121DB" w14:textId="0C10F0B9" w:rsidR="00F357BA" w:rsidRPr="00B9052B" w:rsidRDefault="00CF0640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 w:rsidRPr="00B9052B">
              <w:rPr>
                <w:rFonts w:ascii="Times New Roman" w:hAnsi="Times New Roman"/>
                <w:iCs/>
              </w:rPr>
              <w:t>ГП РФ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C9493" w14:textId="5E174EF6" w:rsidR="00F357BA" w:rsidRPr="00B46D18" w:rsidRDefault="00B46D18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 w:rsidRPr="00B46D18">
              <w:rPr>
                <w:rFonts w:ascii="Times New Roman" w:hAnsi="Times New Roman"/>
                <w:iCs/>
              </w:rPr>
              <w:t>год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D4F0" w14:textId="6AA775F7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AAEB" w14:textId="3565725A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C7E6" w14:textId="3FACE421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83D2" w14:textId="66B88E71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CAC9" w14:textId="513D77B1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3D09" w14:textId="3E2597B2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6F11" w14:textId="43394BB3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AF20" w14:textId="0819E92C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3133" w14:textId="6512F9F9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2B73" w14:textId="240CC01E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59DEB" w14:textId="1832FFA4" w:rsidR="00F357BA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EA41" w14:textId="3846A413" w:rsidR="00F357BA" w:rsidRPr="00541534" w:rsidRDefault="00F357BA" w:rsidP="00F357BA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541534">
              <w:rPr>
                <w:rFonts w:ascii="Times New Roman" w:hAnsi="Times New Roman"/>
                <w:b/>
                <w:bCs/>
              </w:rPr>
              <w:t>71,72</w:t>
            </w:r>
          </w:p>
        </w:tc>
      </w:tr>
      <w:tr w:rsidR="007A4CD1" w14:paraId="009F13B5" w14:textId="77777777" w:rsidTr="00B46D18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C166A" w14:textId="6400032E" w:rsidR="007A4CD1" w:rsidRDefault="00147ADD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A4CD1" w:rsidRPr="00F357BA">
              <w:rPr>
                <w:rFonts w:ascii="Times New Roman" w:hAnsi="Times New Roman"/>
              </w:rPr>
              <w:t>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49E2C" w14:textId="6882A48D" w:rsidR="007A4CD1" w:rsidRPr="00CF0640" w:rsidRDefault="007A4CD1" w:rsidP="007A4CD1">
            <w:pPr>
              <w:widowControl w:val="0"/>
              <w:spacing w:line="240" w:lineRule="atLeast"/>
              <w:ind w:left="259"/>
              <w:rPr>
                <w:rFonts w:ascii="Times New Roman" w:hAnsi="Times New Roman"/>
                <w:bCs/>
                <w:iCs/>
                <w:color w:val="000000"/>
              </w:rPr>
            </w:pPr>
            <w:r w:rsidRPr="00CF0640">
              <w:rPr>
                <w:rFonts w:ascii="Times New Roman" w:hAnsi="Times New Roman"/>
                <w:bCs/>
                <w:iCs/>
                <w:color w:val="000000"/>
              </w:rPr>
              <w:t>Обращаемость в медицинские организации по вопросам здорового образа жизни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EAA2" w14:textId="33C0F201" w:rsidR="007A4CD1" w:rsidRP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 w:rsidRPr="00B9052B">
              <w:rPr>
                <w:rFonts w:ascii="Times New Roman" w:hAnsi="Times New Roman"/>
                <w:iCs/>
              </w:rPr>
              <w:t>ФП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1667" w14:textId="27F517FC" w:rsidR="007A4CD1" w:rsidRPr="00B46D18" w:rsidRDefault="00B46D18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т</w:t>
            </w:r>
            <w:r w:rsidRPr="00B46D18">
              <w:rPr>
                <w:rFonts w:ascii="Times New Roman" w:hAnsi="Times New Roman"/>
                <w:iCs/>
              </w:rPr>
              <w:t>ысяча человек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472F" w14:textId="1CDF9195" w:rsidR="007A4CD1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A0C7" w14:textId="47E0CD8E" w:rsidR="007A4CD1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CFCE" w14:textId="163AA4EB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DFB1" w14:textId="62D58729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33235" w14:textId="34AF2E26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2234" w14:textId="3F8A441E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F48A" w14:textId="36640459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2F31" w14:textId="36078ED1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5B91" w14:textId="5AFEC283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B1C1" w14:textId="7A790C94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F80F" w14:textId="10E486AD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BFABD" w14:textId="6C25BA62" w:rsidR="007A4CD1" w:rsidRPr="00541534" w:rsidRDefault="00DD50D7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DD50D7">
              <w:rPr>
                <w:rFonts w:ascii="Times New Roman" w:hAnsi="Times New Roman"/>
                <w:b/>
                <w:bCs/>
              </w:rPr>
              <w:t>33,926</w:t>
            </w:r>
          </w:p>
        </w:tc>
      </w:tr>
      <w:tr w:rsidR="007A4CD1" w14:paraId="498B21D1" w14:textId="77777777" w:rsidTr="00331BCF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C37F" w14:textId="22CF72FE" w:rsidR="007A4CD1" w:rsidRPr="00F357B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357BA">
              <w:rPr>
                <w:rFonts w:ascii="Times New Roman" w:hAnsi="Times New Roman"/>
              </w:rPr>
              <w:t>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FCF01" w14:textId="64475B1D" w:rsidR="007A4CD1" w:rsidRPr="00CF0640" w:rsidRDefault="00DD50D7" w:rsidP="007A4CD1">
            <w:pPr>
              <w:widowControl w:val="0"/>
              <w:spacing w:line="240" w:lineRule="atLeast"/>
              <w:ind w:left="259"/>
              <w:rPr>
                <w:rFonts w:ascii="Times New Roman" w:hAnsi="Times New Roman"/>
                <w:bCs/>
                <w:iCs/>
                <w:color w:val="000000"/>
              </w:rPr>
            </w:pPr>
            <w:r w:rsidRPr="00DD50D7">
              <w:rPr>
                <w:rFonts w:ascii="Times New Roman" w:hAnsi="Times New Roman"/>
                <w:bCs/>
                <w:iCs/>
                <w:color w:val="000000"/>
              </w:rPr>
              <w:t>Снижение заболеваемости ВИЧ, на 100 тыс. населения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53A8C" w14:textId="1B000398" w:rsidR="007A4CD1" w:rsidRP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 w:rsidRPr="00B9052B">
              <w:rPr>
                <w:rFonts w:ascii="Times New Roman" w:hAnsi="Times New Roman"/>
                <w:iCs/>
              </w:rPr>
              <w:t>ГП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3D6E4" w14:textId="188294B1" w:rsidR="007A4CD1" w:rsidRPr="00B46D18" w:rsidRDefault="00B46D18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ч</w:t>
            </w:r>
            <w:r w:rsidRPr="00B46D18">
              <w:rPr>
                <w:rFonts w:ascii="Times New Roman" w:hAnsi="Times New Roman"/>
                <w:iCs/>
              </w:rPr>
              <w:t>еловек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ADFC" w14:textId="5EC2D766" w:rsidR="007A4CD1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8F7D" w14:textId="73CE4D7A" w:rsidR="007A4CD1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7A50" w14:textId="4C7F30F7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28FA" w14:textId="46864015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D776" w14:textId="275542FE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9F23" w14:textId="0CF7CA31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D050" w14:textId="19146AF5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7BA8" w14:textId="3F57F279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B9C5" w14:textId="2BFDF203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76F5" w14:textId="483A1FB3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7E47" w14:textId="78DF0238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4B93" w14:textId="12FBE111" w:rsidR="007A4CD1" w:rsidRPr="007A4CD1" w:rsidRDefault="00DD50D7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</w:rPr>
              <w:t>50</w:t>
            </w:r>
          </w:p>
        </w:tc>
      </w:tr>
      <w:tr w:rsidR="007A4CD1" w14:paraId="036F25D3" w14:textId="77777777" w:rsidTr="00331BCF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4FAEA" w14:textId="12F15917" w:rsidR="007A4CD1" w:rsidRPr="00F357BA" w:rsidRDefault="00147ADD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9B95" w14:textId="4D13BBD6" w:rsidR="007A4CD1" w:rsidRPr="003933D3" w:rsidRDefault="003933D3" w:rsidP="007A4CD1">
            <w:pPr>
              <w:widowControl w:val="0"/>
              <w:spacing w:line="240" w:lineRule="atLeast"/>
              <w:ind w:left="259"/>
              <w:rPr>
                <w:rFonts w:ascii="Times New Roman" w:hAnsi="Times New Roman"/>
                <w:bCs/>
                <w:iCs/>
                <w:color w:val="000000"/>
              </w:rPr>
            </w:pPr>
            <w:r w:rsidRPr="003933D3">
              <w:rPr>
                <w:rFonts w:ascii="Times New Roman" w:hAnsi="Times New Roman" w:cs="Times New Roman"/>
              </w:rPr>
              <w:t>Снижение заболеваемости туберкулезом, на 100 тыс. населения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F5BED" w14:textId="4068D07F" w:rsidR="007A4CD1" w:rsidRP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 w:rsidRPr="00B9052B">
              <w:rPr>
                <w:rFonts w:ascii="Times New Roman" w:hAnsi="Times New Roman"/>
                <w:iCs/>
              </w:rPr>
              <w:t>ГП</w:t>
            </w:r>
            <w:r w:rsidR="003933D3">
              <w:rPr>
                <w:rFonts w:ascii="Times New Roman" w:hAnsi="Times New Roman"/>
                <w:iCs/>
              </w:rPr>
              <w:t xml:space="preserve"> РФ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60CD" w14:textId="62FD7785" w:rsidR="007A4CD1" w:rsidRPr="003933D3" w:rsidRDefault="003933D3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 w:rsidRPr="003933D3">
              <w:rPr>
                <w:rFonts w:ascii="Times New Roman" w:hAnsi="Times New Roman"/>
                <w:iCs/>
              </w:rPr>
              <w:t>человек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59D0" w14:textId="3E6E6A63" w:rsidR="007A4CD1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4306" w14:textId="2CF433E7" w:rsidR="007A4CD1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1B71" w14:textId="2F77F9E3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84DC" w14:textId="28BA528E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B859" w14:textId="0EFDEA4E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12AA" w14:textId="3E126836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BF8C" w14:textId="6334AA18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5C1C" w14:textId="766E49AF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A0EB" w14:textId="000DBF28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2563A" w14:textId="2A6B0952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B666" w14:textId="67515393" w:rsidR="007A4CD1" w:rsidRPr="0084237A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6442" w14:textId="07904829" w:rsidR="007A4CD1" w:rsidRPr="00B46D18" w:rsidRDefault="00B46D18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B46D18">
              <w:rPr>
                <w:rFonts w:ascii="Times New Roman" w:hAnsi="Times New Roman"/>
                <w:b/>
                <w:bCs/>
                <w:lang w:val="en-US"/>
              </w:rPr>
              <w:t>40</w:t>
            </w:r>
            <w:r w:rsidRPr="00B46D18">
              <w:rPr>
                <w:rFonts w:ascii="Times New Roman" w:hAnsi="Times New Roman"/>
                <w:b/>
                <w:bCs/>
              </w:rPr>
              <w:t>,3</w:t>
            </w:r>
          </w:p>
        </w:tc>
      </w:tr>
      <w:tr w:rsidR="00F44D56" w14:paraId="1AE302A1" w14:textId="77777777" w:rsidTr="00CC1CFD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C453F" w14:textId="59220D82" w:rsidR="00F44D56" w:rsidRDefault="00F44D56">
            <w:pPr>
              <w:widowControl w:val="0"/>
              <w:spacing w:line="240" w:lineRule="atLeast"/>
              <w:jc w:val="center"/>
              <w:rPr>
                <w:lang w:val="en-US"/>
              </w:rPr>
            </w:pPr>
          </w:p>
        </w:tc>
        <w:tc>
          <w:tcPr>
            <w:tcW w:w="1536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96CE3" w14:textId="49D9E1BE" w:rsidR="00F44D56" w:rsidRPr="007A4CD1" w:rsidRDefault="007A4CD1" w:rsidP="007A4CD1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i/>
                <w:color w:val="000000"/>
              </w:rPr>
            </w:pPr>
            <w:r w:rsidRPr="007A4CD1">
              <w:rPr>
                <w:rFonts w:ascii="Times New Roman" w:hAnsi="Times New Roman" w:cs="Times New Roman"/>
                <w:bCs/>
                <w:i/>
                <w:color w:val="000000"/>
              </w:rPr>
              <w:t xml:space="preserve">Цель государственной программы «Снижение смертности от всех </w:t>
            </w:r>
            <w:r w:rsidRPr="00F911E1">
              <w:rPr>
                <w:rFonts w:ascii="Times New Roman" w:hAnsi="Times New Roman" w:cs="Times New Roman"/>
                <w:bCs/>
                <w:i/>
              </w:rPr>
              <w:t>причин до 11</w:t>
            </w:r>
            <w:r w:rsidR="00DD50D7" w:rsidRPr="00F911E1">
              <w:rPr>
                <w:rFonts w:ascii="Times New Roman" w:hAnsi="Times New Roman" w:cs="Times New Roman"/>
                <w:bCs/>
                <w:i/>
              </w:rPr>
              <w:t>,5</w:t>
            </w:r>
            <w:r w:rsidRPr="00F911E1">
              <w:rPr>
                <w:rFonts w:ascii="Times New Roman" w:hAnsi="Times New Roman" w:cs="Times New Roman"/>
                <w:bCs/>
                <w:i/>
              </w:rPr>
              <w:t xml:space="preserve"> на </w:t>
            </w:r>
            <w:r w:rsidRPr="007A4CD1">
              <w:rPr>
                <w:rFonts w:ascii="Times New Roman" w:hAnsi="Times New Roman" w:cs="Times New Roman"/>
                <w:bCs/>
                <w:i/>
                <w:color w:val="000000"/>
              </w:rPr>
              <w:t>1000 населения к 2030 году»</w:t>
            </w:r>
          </w:p>
        </w:tc>
      </w:tr>
      <w:tr w:rsidR="00B9052B" w14:paraId="0F87008F" w14:textId="77777777" w:rsidTr="00271CD1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89CE1" w14:textId="33A196C7" w:rsidR="00B9052B" w:rsidRPr="007A4CD1" w:rsidRDefault="00B9052B" w:rsidP="00B9052B">
            <w:pPr>
              <w:widowControl w:val="0"/>
              <w:spacing w:line="240" w:lineRule="atLeast"/>
              <w:jc w:val="center"/>
            </w:pPr>
            <w:bookmarkStart w:id="2" w:name="_Hlk147418279"/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714AB" w14:textId="1EE8F05E" w:rsidR="00B9052B" w:rsidRPr="00CF0640" w:rsidRDefault="00B9052B" w:rsidP="00B9052B">
            <w:pPr>
              <w:widowControl w:val="0"/>
              <w:spacing w:line="240" w:lineRule="atLeast"/>
              <w:ind w:left="259"/>
              <w:rPr>
                <w:bCs/>
                <w:color w:val="000000"/>
              </w:rPr>
            </w:pPr>
            <w:r w:rsidRPr="00CF0640">
              <w:rPr>
                <w:rFonts w:ascii="Times New Roman" w:hAnsi="Times New Roman" w:cs="Times New Roman"/>
                <w:color w:val="000000" w:themeColor="text1"/>
              </w:rPr>
              <w:t>Смертность населения от всех причин, на 1000 населения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AF0E" w14:textId="084B311C" w:rsidR="00B9052B" w:rsidRP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/>
              </w:rPr>
            </w:pPr>
            <w:r w:rsidRPr="00B9052B">
              <w:rPr>
                <w:rFonts w:ascii="Times New Roman" w:hAnsi="Times New Roman" w:cs="Times New Roman"/>
              </w:rPr>
              <w:t xml:space="preserve">ГП </w:t>
            </w:r>
            <w:proofErr w:type="gramStart"/>
            <w:r w:rsidRPr="00B9052B">
              <w:rPr>
                <w:rFonts w:ascii="Times New Roman" w:hAnsi="Times New Roman" w:cs="Times New Roman"/>
              </w:rPr>
              <w:t>РФ,  ФП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51C7" w14:textId="1826AAB2" w:rsidR="00B9052B" w:rsidRPr="00B46D18" w:rsidRDefault="00B46D18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 w:rsidRPr="00B46D18">
              <w:rPr>
                <w:rFonts w:ascii="Times New Roman" w:hAnsi="Times New Roman"/>
                <w:iCs/>
              </w:rPr>
              <w:t>Промилле (0,1 процента)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00C7" w14:textId="17245F0B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C90E" w14:textId="695ED6DA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F41B" w14:textId="76654953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775D" w14:textId="26BAF714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1689" w14:textId="6DA592E7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4109" w14:textId="0401A38E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EA1C" w14:textId="4DEC26F9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071D" w14:textId="779FF49F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E6A8" w14:textId="4E78739E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B66F" w14:textId="7DF857FA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C6D3" w14:textId="3B53FB05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D41EE" w14:textId="131F639F" w:rsidR="00B9052B" w:rsidRDefault="00DD50D7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DD50D7">
              <w:rPr>
                <w:rFonts w:ascii="Times New Roman" w:hAnsi="Times New Roman"/>
                <w:b/>
                <w:bCs/>
              </w:rPr>
              <w:t>13,1</w:t>
            </w:r>
          </w:p>
        </w:tc>
      </w:tr>
      <w:bookmarkEnd w:id="2"/>
      <w:tr w:rsidR="00B9052B" w14:paraId="174DD479" w14:textId="77777777" w:rsidTr="00271CD1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3F4AC" w14:textId="456B0380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E2F91" w14:textId="41FB94D9" w:rsidR="00B9052B" w:rsidRPr="00CF0640" w:rsidRDefault="00B9052B" w:rsidP="00B9052B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color w:val="000000" w:themeColor="text1"/>
              </w:rPr>
            </w:pPr>
            <w:r w:rsidRPr="00CF0640">
              <w:rPr>
                <w:rFonts w:ascii="Times New Roman" w:hAnsi="Times New Roman" w:cs="Times New Roman"/>
                <w:color w:val="000000" w:themeColor="text1"/>
              </w:rPr>
              <w:t>Младенческая смертность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3B9A7" w14:textId="47A7A90F" w:rsidR="00B9052B" w:rsidRP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/>
              </w:rPr>
            </w:pPr>
            <w:r w:rsidRPr="00B9052B">
              <w:rPr>
                <w:rFonts w:ascii="Times New Roman" w:hAnsi="Times New Roman" w:cs="Times New Roman"/>
              </w:rPr>
              <w:t xml:space="preserve">ГП </w:t>
            </w:r>
            <w:proofErr w:type="gramStart"/>
            <w:r w:rsidRPr="00B9052B">
              <w:rPr>
                <w:rFonts w:ascii="Times New Roman" w:hAnsi="Times New Roman" w:cs="Times New Roman"/>
              </w:rPr>
              <w:t>РФ,  ФП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E553" w14:textId="1F49A238" w:rsidR="00B9052B" w:rsidRDefault="00B46D18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B46D18">
              <w:rPr>
                <w:rFonts w:ascii="Times New Roman" w:hAnsi="Times New Roman"/>
                <w:iCs/>
              </w:rPr>
              <w:t>Промилле (0,1 процента</w:t>
            </w:r>
            <w:r w:rsidRPr="00B46D18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A10F" w14:textId="174412FF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7252" w14:textId="29997576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A4A2" w14:textId="7F3C0BE0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A39C" w14:textId="3DA092AD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5976" w14:textId="5427CBE4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C9C6" w14:textId="15C5C9E4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9CD4" w14:textId="5FDEDE0F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3A13" w14:textId="03F9C211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BA232" w14:textId="1F96A6C6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5A50" w14:textId="7188ADED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9C89" w14:textId="23855F8D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CF5C8" w14:textId="7112FB58" w:rsidR="00B9052B" w:rsidRPr="00DD50D7" w:rsidRDefault="00DD50D7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DD50D7">
              <w:rPr>
                <w:rFonts w:ascii="Times New Roman" w:hAnsi="Times New Roman"/>
                <w:b/>
                <w:bCs/>
              </w:rPr>
              <w:t>4,4</w:t>
            </w:r>
          </w:p>
        </w:tc>
      </w:tr>
      <w:tr w:rsidR="00B9052B" w14:paraId="733E4EEC" w14:textId="77777777" w:rsidTr="00B46D18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38159" w14:textId="39470D30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60F7F" w14:textId="6C25A43F" w:rsidR="00B9052B" w:rsidRPr="00CF0640" w:rsidRDefault="00B9052B" w:rsidP="00B9052B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color w:val="000000" w:themeColor="text1"/>
              </w:rPr>
            </w:pPr>
            <w:r w:rsidRPr="00CF0640">
              <w:rPr>
                <w:rFonts w:ascii="Times New Roman" w:hAnsi="Times New Roman" w:cs="Times New Roman"/>
                <w:color w:val="000000" w:themeColor="text1"/>
              </w:rPr>
              <w:t xml:space="preserve">Смертность от болезней системы кровообращения, на 100 тыс. </w:t>
            </w:r>
            <w:r w:rsidRPr="00CF0640">
              <w:rPr>
                <w:rFonts w:ascii="Times New Roman" w:hAnsi="Times New Roman" w:cs="Times New Roman"/>
                <w:color w:val="000000" w:themeColor="text1"/>
              </w:rPr>
              <w:lastRenderedPageBreak/>
              <w:t>населения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3EA6" w14:textId="060D7809" w:rsidR="00B9052B" w:rsidRP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/>
              </w:rPr>
            </w:pPr>
            <w:r w:rsidRPr="00B9052B">
              <w:rPr>
                <w:rFonts w:ascii="Times New Roman" w:hAnsi="Times New Roman" w:cs="Times New Roman"/>
              </w:rPr>
              <w:lastRenderedPageBreak/>
              <w:t xml:space="preserve">ГП </w:t>
            </w:r>
            <w:proofErr w:type="gramStart"/>
            <w:r w:rsidRPr="00B9052B">
              <w:rPr>
                <w:rFonts w:ascii="Times New Roman" w:hAnsi="Times New Roman" w:cs="Times New Roman"/>
              </w:rPr>
              <w:t>РФ,  ФП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3309" w14:textId="096F395E" w:rsidR="00B9052B" w:rsidRDefault="00B46D18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3933D3">
              <w:rPr>
                <w:rFonts w:ascii="Times New Roman" w:hAnsi="Times New Roman"/>
                <w:iCs/>
              </w:rPr>
              <w:t>человек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93BF" w14:textId="3922EFEC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D80E" w14:textId="0C5B0615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90D7" w14:textId="1B0502D6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5668" w14:textId="2A4A8FDB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A681" w14:textId="097D7C4F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6AB8" w14:textId="2E169B92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F61A" w14:textId="345B04B6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1472" w14:textId="22D07756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1A75" w14:textId="327EE114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4A118" w14:textId="488D9701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DE1A" w14:textId="7AE6D9ED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67C1" w14:textId="24A6098B" w:rsidR="00B9052B" w:rsidRPr="00DD50D7" w:rsidRDefault="00DD50D7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DD50D7">
              <w:rPr>
                <w:rFonts w:ascii="Times New Roman" w:hAnsi="Times New Roman"/>
                <w:b/>
                <w:bCs/>
              </w:rPr>
              <w:t>545,6</w:t>
            </w:r>
          </w:p>
        </w:tc>
      </w:tr>
      <w:tr w:rsidR="00B9052B" w14:paraId="643BCC73" w14:textId="77777777" w:rsidTr="00271CD1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E768" w14:textId="381A8B0D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54199" w14:textId="73DC0436" w:rsidR="00B9052B" w:rsidRPr="00CF0640" w:rsidRDefault="00B9052B" w:rsidP="00B9052B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color w:val="000000" w:themeColor="text1"/>
              </w:rPr>
            </w:pPr>
            <w:r w:rsidRPr="00CF0640">
              <w:rPr>
                <w:rFonts w:ascii="Times New Roman" w:hAnsi="Times New Roman" w:cs="Times New Roman"/>
                <w:color w:val="000000" w:themeColor="text1"/>
              </w:rPr>
              <w:t>Смертность от новообразований (в том числе от злокачественных), на 100 тыс. населения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42A0" w14:textId="4DC2A951" w:rsidR="00B9052B" w:rsidRP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i/>
              </w:rPr>
            </w:pPr>
            <w:r w:rsidRPr="00B9052B">
              <w:rPr>
                <w:rFonts w:ascii="Times New Roman" w:hAnsi="Times New Roman" w:cs="Times New Roman"/>
              </w:rPr>
              <w:t xml:space="preserve">ГП </w:t>
            </w:r>
            <w:proofErr w:type="gramStart"/>
            <w:r w:rsidRPr="00B9052B">
              <w:rPr>
                <w:rFonts w:ascii="Times New Roman" w:hAnsi="Times New Roman" w:cs="Times New Roman"/>
              </w:rPr>
              <w:t>РФ,  ФП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EF3C" w14:textId="11031A7A" w:rsidR="00B9052B" w:rsidRDefault="00B46D18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3933D3">
              <w:rPr>
                <w:rFonts w:ascii="Times New Roman" w:hAnsi="Times New Roman"/>
                <w:iCs/>
              </w:rPr>
              <w:t>человек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950E" w14:textId="01ED291A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2623" w14:textId="024E880A" w:rsidR="00B9052B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BD7F" w14:textId="19C5A6F4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6E21" w14:textId="4EA29568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BC48" w14:textId="4E4AA6E4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FD42" w14:textId="20F166FA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0A46A" w14:textId="680838BE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75BC" w14:textId="1E75CC82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979E" w14:textId="283357E4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27EF0" w14:textId="54BF964D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7E4D" w14:textId="54F5E4F5" w:rsidR="00B9052B" w:rsidRPr="0084237A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623E5" w14:textId="35CE774D" w:rsidR="00B9052B" w:rsidRPr="00147ADD" w:rsidRDefault="00B9052B" w:rsidP="00B9052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147ADD">
              <w:rPr>
                <w:rFonts w:ascii="Times New Roman" w:hAnsi="Times New Roman"/>
                <w:b/>
                <w:bCs/>
              </w:rPr>
              <w:t>1</w:t>
            </w:r>
            <w:r w:rsidR="00B46D18">
              <w:rPr>
                <w:rFonts w:ascii="Times New Roman" w:hAnsi="Times New Roman"/>
                <w:b/>
                <w:bCs/>
              </w:rPr>
              <w:t>68</w:t>
            </w:r>
            <w:r w:rsidRPr="00147ADD">
              <w:rPr>
                <w:rFonts w:ascii="Times New Roman" w:hAnsi="Times New Roman"/>
                <w:b/>
                <w:bCs/>
              </w:rPr>
              <w:t>,</w:t>
            </w:r>
            <w:r w:rsidR="00B46D18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B46D18" w:rsidRPr="00986EA2" w14:paraId="010C44ED" w14:textId="77777777" w:rsidTr="00B46D18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B5E67" w14:textId="23E83AC1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15F5F" w14:textId="5091EDAE" w:rsidR="00B46D18" w:rsidRPr="00CF0640" w:rsidRDefault="00B46D18" w:rsidP="00B46D18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color w:val="000000" w:themeColor="text1"/>
              </w:rPr>
            </w:pPr>
            <w:r w:rsidRPr="00CF0640">
              <w:rPr>
                <w:rFonts w:ascii="Times New Roman" w:hAnsi="Times New Roman" w:cs="Times New Roman"/>
                <w:color w:val="000000" w:themeColor="text1"/>
              </w:rPr>
              <w:t>Охват населения иммунизацией в рамках Национального календаря профилактических прививок от подлежащих иммунизации, не менее 95%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A411" w14:textId="6A8B25E3" w:rsidR="00B46D18" w:rsidRPr="00B9052B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 w:rsidRPr="00B9052B">
              <w:rPr>
                <w:rFonts w:ascii="Times New Roman" w:hAnsi="Times New Roman"/>
                <w:iCs/>
              </w:rPr>
              <w:t>ГП РФ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6F0E0" w14:textId="2DD50E48" w:rsidR="00B46D18" w:rsidRPr="00012B00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012B0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38CE6" w14:textId="2CCAD675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1575B" w14:textId="7C9218FF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10504" w14:textId="0BD5EE51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44D1" w14:textId="292460AF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EE202" w14:textId="739DE972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16FFE" w14:textId="0C11AC62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5A7C" w14:textId="1D0EE9B8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62082" w14:textId="60290192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A16CA" w14:textId="202E340E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8E4A6" w14:textId="278FB3C9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A706" w14:textId="4EF0F06C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5F2E" w14:textId="0502A32A" w:rsidR="00B46D18" w:rsidRPr="00986EA2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986EA2">
              <w:rPr>
                <w:rFonts w:ascii="Times New Roman" w:hAnsi="Times New Roman"/>
                <w:b/>
                <w:bCs/>
              </w:rPr>
              <w:t>Не менее 95</w:t>
            </w:r>
          </w:p>
        </w:tc>
      </w:tr>
      <w:tr w:rsidR="00B46D18" w:rsidRPr="00986EA2" w14:paraId="6F688CF9" w14:textId="77777777" w:rsidTr="00456349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F2C0B" w14:textId="77777777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223E" w14:textId="705DCCCC" w:rsidR="00B46D18" w:rsidRPr="00986EA2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  <w:iCs/>
              </w:rPr>
            </w:pPr>
            <w:r w:rsidRPr="00986EA2">
              <w:rPr>
                <w:rFonts w:ascii="Times New Roman" w:hAnsi="Times New Roman"/>
                <w:i/>
                <w:iCs/>
              </w:rPr>
              <w:t>Цель государственной программы «Повышение удовлетворенности населения медицинской помощью»</w:t>
            </w:r>
          </w:p>
        </w:tc>
      </w:tr>
      <w:tr w:rsidR="00B46D18" w:rsidRPr="00986EA2" w14:paraId="173D0DF9" w14:textId="77777777" w:rsidTr="00DD50D7">
        <w:trPr>
          <w:trHeight w:val="939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8EA1E" w14:textId="13064862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A3161" w14:textId="40A83F06" w:rsidR="00B46D18" w:rsidRPr="00CF0640" w:rsidRDefault="00B46D18" w:rsidP="00B46D18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color w:val="000000" w:themeColor="text1"/>
              </w:rPr>
            </w:pPr>
            <w:r w:rsidRPr="00CF0640">
              <w:rPr>
                <w:rFonts w:ascii="Times New Roman" w:hAnsi="Times New Roman" w:cs="Times New Roman"/>
                <w:color w:val="000000" w:themeColor="text1"/>
              </w:rPr>
              <w:t>Оценка общественного мнения по удовлетворенности населения медицинской помощью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51DB9" w14:textId="44216E2D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B9052B">
              <w:rPr>
                <w:rFonts w:ascii="Times New Roman" w:hAnsi="Times New Roman" w:cs="Times New Roman"/>
              </w:rPr>
              <w:t xml:space="preserve">ГП </w:t>
            </w:r>
            <w:proofErr w:type="gramStart"/>
            <w:r w:rsidRPr="00B9052B">
              <w:rPr>
                <w:rFonts w:ascii="Times New Roman" w:hAnsi="Times New Roman" w:cs="Times New Roman"/>
              </w:rPr>
              <w:t>РФ,  ФП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200A0" w14:textId="69EFA5C3" w:rsidR="00B46D18" w:rsidRPr="00012B00" w:rsidRDefault="00012B00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 w:rsidRPr="00012B00">
              <w:rPr>
                <w:rFonts w:ascii="Times New Roman" w:hAnsi="Times New Roman"/>
                <w:iCs/>
              </w:rPr>
              <w:t>Процент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EB95E" w14:textId="69416E99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A0A50" w14:textId="4EAE2234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A7DA0" w14:textId="35E17CF6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21F71" w14:textId="24BCDE45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145C" w14:textId="492C6AA8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2CCE3" w14:textId="737C083B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AF489" w14:textId="62940CA3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3FDF7" w14:textId="2ACF38A2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2D088" w14:textId="5A71FB5A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6EF84" w14:textId="4DCD4D37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F42F7" w14:textId="2CA0AD1A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8D76C" w14:textId="00AD47E4" w:rsidR="00B46D18" w:rsidRPr="00DD50D7" w:rsidRDefault="00DD50D7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DD50D7">
              <w:rPr>
                <w:rFonts w:ascii="Times New Roman" w:hAnsi="Times New Roman"/>
                <w:b/>
                <w:bCs/>
              </w:rPr>
              <w:t>51,7</w:t>
            </w:r>
          </w:p>
        </w:tc>
      </w:tr>
      <w:tr w:rsidR="00B46D18" w:rsidRPr="00986EA2" w14:paraId="200F8A28" w14:textId="77777777" w:rsidTr="00986EA2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52EBE" w14:textId="4E69BFD8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F2424" w14:textId="24C33F82" w:rsidR="00B46D18" w:rsidRPr="00CF0640" w:rsidRDefault="00B46D18" w:rsidP="00B46D18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color w:val="000000" w:themeColor="text1"/>
              </w:rPr>
            </w:pPr>
            <w:r w:rsidRPr="00CF0640">
              <w:rPr>
                <w:rFonts w:ascii="Times New Roman" w:hAnsi="Times New Roman" w:cs="Times New Roman"/>
                <w:color w:val="000000" w:themeColor="text1"/>
              </w:rPr>
              <w:t>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 от всех пациентов с болезнями системы кровообращения, состоящих под диспансерным наблюдением, 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28F5" w14:textId="020294CA" w:rsidR="00B46D18" w:rsidRPr="00B9052B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 w:rsidRPr="00B9052B">
              <w:rPr>
                <w:rFonts w:ascii="Times New Roman" w:hAnsi="Times New Roman"/>
                <w:iCs/>
              </w:rPr>
              <w:t xml:space="preserve">ГП </w:t>
            </w:r>
            <w:proofErr w:type="gramStart"/>
            <w:r w:rsidRPr="00B9052B">
              <w:rPr>
                <w:rFonts w:ascii="Times New Roman" w:hAnsi="Times New Roman"/>
                <w:iCs/>
              </w:rPr>
              <w:t>РФ,  ФП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1B78" w14:textId="49899F90" w:rsidR="00B46D18" w:rsidRDefault="00012B00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012B00">
              <w:rPr>
                <w:rFonts w:ascii="Times New Roman" w:hAnsi="Times New Roman"/>
                <w:iCs/>
              </w:rPr>
              <w:t>Процент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4839E" w14:textId="36D5DA8E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A00A4" w14:textId="452E52FA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76EEB" w14:textId="1D320F0C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6F0F6" w14:textId="24780B1D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6BAB3" w14:textId="2C4F2384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3ABF" w14:textId="73123978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B9A71" w14:textId="1D33AB7B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0877D" w14:textId="62463CF6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AA737" w14:textId="3B9D9ACF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DDCE6" w14:textId="2848D131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01708" w14:textId="0C8DFE0D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05F95" w14:textId="35BCBD44" w:rsidR="00B46D18" w:rsidRPr="00DD50D7" w:rsidRDefault="00DD50D7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DD50D7">
              <w:rPr>
                <w:rFonts w:ascii="Times New Roman" w:hAnsi="Times New Roman"/>
                <w:b/>
                <w:bCs/>
              </w:rPr>
              <w:t>80</w:t>
            </w:r>
          </w:p>
        </w:tc>
      </w:tr>
      <w:tr w:rsidR="00B46D18" w:rsidRPr="00986EA2" w14:paraId="7DFB0DE2" w14:textId="77777777" w:rsidTr="00986EA2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48003" w14:textId="560AE9EC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FD878" w14:textId="75FC3D69" w:rsidR="00B46D18" w:rsidRPr="00CF0640" w:rsidRDefault="00B46D18" w:rsidP="00B46D18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color w:val="000000" w:themeColor="text1"/>
              </w:rPr>
            </w:pPr>
            <w:r w:rsidRPr="00CF0640">
              <w:rPr>
                <w:rFonts w:ascii="Times New Roman" w:hAnsi="Times New Roman" w:cs="Times New Roman"/>
                <w:color w:val="000000" w:themeColor="text1"/>
              </w:rPr>
              <w:t>Доля лиц с онкологическими заболеваниями, прошедших обследование и/или лечение в текущем году из числа состоящих под диспансерным наблюдением, 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04437" w14:textId="73C5F273" w:rsidR="00B46D18" w:rsidRPr="00ED0910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Cs/>
              </w:rPr>
            </w:pPr>
            <w:r w:rsidRPr="00ED0910">
              <w:rPr>
                <w:rFonts w:ascii="Times New Roman" w:hAnsi="Times New Roman"/>
                <w:iCs/>
              </w:rPr>
              <w:t>ГП РФ, ФП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5DCE8" w14:textId="08DE336D" w:rsidR="00B46D18" w:rsidRDefault="00012B00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012B00">
              <w:rPr>
                <w:rFonts w:ascii="Times New Roman" w:hAnsi="Times New Roman"/>
                <w:iCs/>
              </w:rPr>
              <w:t>Процент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86B8D" w14:textId="73839436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CDB3" w14:textId="19D9C6D8" w:rsidR="00B46D18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A1ED3" w14:textId="52ADFD3F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D537B" w14:textId="77D93D3D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84C74" w14:textId="640F47D1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9F5E1" w14:textId="3943041A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A8D55" w14:textId="5B0137DB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D27E" w14:textId="58C8A14D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3F2BA" w14:textId="23E0F186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CA4D" w14:textId="079E6066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4A1B3" w14:textId="61E4DDCD" w:rsidR="00B46D18" w:rsidRPr="0084237A" w:rsidRDefault="00B46D18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i/>
              </w:rPr>
            </w:pPr>
            <w:r w:rsidRPr="0084237A">
              <w:rPr>
                <w:rFonts w:ascii="Times New Roman" w:hAnsi="Times New Roman"/>
                <w:i/>
              </w:rPr>
              <w:t>_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C0C92" w14:textId="436E248E" w:rsidR="00B46D18" w:rsidRPr="001B64D4" w:rsidRDefault="00012B00" w:rsidP="00B46D1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</w:rPr>
              <w:t>80</w:t>
            </w:r>
          </w:p>
        </w:tc>
      </w:tr>
    </w:tbl>
    <w:p w14:paraId="46148A4B" w14:textId="79D8D728" w:rsidR="00F44D56" w:rsidRDefault="00D47C77">
      <w:pPr>
        <w:spacing w:before="74"/>
        <w:jc w:val="center"/>
      </w:pPr>
      <w:r>
        <w:br/>
      </w:r>
    </w:p>
    <w:p w14:paraId="5175F91E" w14:textId="77777777" w:rsidR="00472AFB" w:rsidRDefault="00472AFB">
      <w:pPr>
        <w:spacing w:before="74"/>
        <w:jc w:val="center"/>
        <w:rPr>
          <w:rFonts w:ascii="Times New Roman" w:hAnsi="Times New Roman"/>
          <w:sz w:val="28"/>
        </w:rPr>
      </w:pPr>
    </w:p>
    <w:p w14:paraId="5C377816" w14:textId="77777777" w:rsidR="00472AFB" w:rsidRDefault="00472AFB">
      <w:pPr>
        <w:spacing w:before="74"/>
        <w:jc w:val="center"/>
        <w:rPr>
          <w:rFonts w:ascii="Times New Roman" w:hAnsi="Times New Roman"/>
          <w:sz w:val="28"/>
        </w:rPr>
      </w:pPr>
    </w:p>
    <w:p w14:paraId="38F822B0" w14:textId="77777777" w:rsidR="00472AFB" w:rsidRDefault="00472AFB">
      <w:pPr>
        <w:spacing w:before="74"/>
        <w:jc w:val="center"/>
        <w:rPr>
          <w:rFonts w:ascii="Times New Roman" w:hAnsi="Times New Roman"/>
          <w:sz w:val="28"/>
        </w:rPr>
      </w:pPr>
    </w:p>
    <w:p w14:paraId="15EC7E09" w14:textId="452D0DEF" w:rsidR="00472AFB" w:rsidRDefault="00472AFB">
      <w:pPr>
        <w:spacing w:before="74"/>
        <w:jc w:val="center"/>
        <w:rPr>
          <w:rFonts w:ascii="Times New Roman" w:hAnsi="Times New Roman"/>
          <w:sz w:val="28"/>
        </w:rPr>
      </w:pPr>
    </w:p>
    <w:p w14:paraId="1FBACDCD" w14:textId="2CABDC30" w:rsidR="00821766" w:rsidRPr="009100D3" w:rsidRDefault="0066557E">
      <w:pPr>
        <w:spacing w:before="7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</w:t>
      </w:r>
      <w:r w:rsidR="007163D7" w:rsidRPr="009100D3">
        <w:rPr>
          <w:rFonts w:ascii="Times New Roman" w:hAnsi="Times New Roman"/>
          <w:sz w:val="28"/>
        </w:rPr>
        <w:t>. Структура государственной программы</w:t>
      </w:r>
    </w:p>
    <w:p w14:paraId="34443446" w14:textId="77777777" w:rsidR="00821766" w:rsidRDefault="00821766">
      <w:pPr>
        <w:spacing w:before="74"/>
        <w:jc w:val="center"/>
        <w:rPr>
          <w:rFonts w:ascii="Times New Roman" w:hAnsi="Times New Roman"/>
        </w:rPr>
      </w:pPr>
    </w:p>
    <w:tbl>
      <w:tblPr>
        <w:tblW w:w="15876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9"/>
        <w:gridCol w:w="6806"/>
        <w:gridCol w:w="3693"/>
        <w:gridCol w:w="4588"/>
      </w:tblGrid>
      <w:tr w:rsidR="00821766" w14:paraId="76F37507" w14:textId="77777777" w:rsidTr="00C87D23">
        <w:trPr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963B45" w14:textId="77777777" w:rsidR="00821766" w:rsidRDefault="007163D7">
            <w:pPr>
              <w:pStyle w:val="aa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6C97BE" w14:textId="77777777" w:rsidR="00821766" w:rsidRDefault="007163D7">
            <w:pPr>
              <w:pStyle w:val="aa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06070C" w14:textId="77777777" w:rsidR="00821766" w:rsidRDefault="007163D7">
            <w:pPr>
              <w:pStyle w:val="aa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4BF2" w14:textId="77777777" w:rsidR="00821766" w:rsidRDefault="007163D7">
            <w:pPr>
              <w:pStyle w:val="aa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Связь с показателями</w:t>
            </w:r>
          </w:p>
        </w:tc>
      </w:tr>
    </w:tbl>
    <w:p w14:paraId="74DD7FE1" w14:textId="77777777" w:rsidR="00821766" w:rsidRDefault="007163D7">
      <w:pPr>
        <w:pStyle w:val="a5"/>
        <w:rPr>
          <w:color w:val="FFFFFF"/>
        </w:rPr>
      </w:pPr>
      <w:r>
        <w:rPr>
          <w:rFonts w:ascii="Times New Roman" w:hAnsi="Times New Roman"/>
          <w:color w:val="FFFFFF"/>
        </w:rPr>
        <w:t>абзац</w:t>
      </w:r>
    </w:p>
    <w:tbl>
      <w:tblPr>
        <w:tblW w:w="1573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6946"/>
        <w:gridCol w:w="3685"/>
        <w:gridCol w:w="4253"/>
      </w:tblGrid>
      <w:tr w:rsidR="00821766" w:rsidRPr="00EC6285" w14:paraId="465361EA" w14:textId="77777777" w:rsidTr="00CF0640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FE222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314E1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4F68B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3279C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21766" w14:paraId="0DC6856E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7E02A79" w14:textId="77777777" w:rsidR="00821766" w:rsidRPr="000554CD" w:rsidRDefault="007163D7">
            <w:pPr>
              <w:pStyle w:val="a9"/>
              <w:jc w:val="center"/>
              <w:rPr>
                <w:b/>
                <w:bCs/>
              </w:rPr>
            </w:pPr>
            <w:r w:rsidRPr="000554CD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1CFA" w14:textId="38914A62" w:rsidR="00821766" w:rsidRPr="000554CD" w:rsidRDefault="007163D7">
            <w:pPr>
              <w:pStyle w:val="a9"/>
              <w:jc w:val="center"/>
              <w:rPr>
                <w:b/>
                <w:bCs/>
              </w:rPr>
            </w:pPr>
            <w:r w:rsidRPr="000554CD">
              <w:rPr>
                <w:rFonts w:ascii="Times New Roman" w:hAnsi="Times New Roman"/>
                <w:b/>
                <w:bCs/>
              </w:rPr>
              <w:t>Направление (подпрограмма) «</w:t>
            </w:r>
            <w:r w:rsidR="008C2115" w:rsidRPr="000554CD">
              <w:rPr>
                <w:rFonts w:ascii="Times New Roman" w:hAnsi="Times New Roman"/>
                <w:b/>
                <w:bCs/>
              </w:rPr>
              <w:t>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</w:tr>
      <w:tr w:rsidR="00821766" w14:paraId="04AA81D9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3F981F0" w14:textId="77777777" w:rsidR="00821766" w:rsidRPr="000554CD" w:rsidRDefault="007163D7">
            <w:pPr>
              <w:pStyle w:val="a9"/>
              <w:jc w:val="center"/>
              <w:rPr>
                <w:b/>
                <w:bCs/>
              </w:rPr>
            </w:pPr>
            <w:r w:rsidRPr="000554CD">
              <w:rPr>
                <w:rFonts w:ascii="Times New Roman" w:hAnsi="Times New Roman"/>
                <w:b/>
                <w:bCs/>
              </w:rPr>
              <w:t>1.1.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97C5" w14:textId="35FA389D" w:rsidR="00821766" w:rsidRPr="000554CD" w:rsidRDefault="008C2115">
            <w:pPr>
              <w:pStyle w:val="a9"/>
              <w:jc w:val="center"/>
              <w:rPr>
                <w:b/>
                <w:bCs/>
              </w:rPr>
            </w:pPr>
            <w:r w:rsidRPr="000554CD">
              <w:rPr>
                <w:rFonts w:ascii="Times New Roman" w:hAnsi="Times New Roman"/>
                <w:b/>
                <w:bCs/>
              </w:rPr>
              <w:t xml:space="preserve"> </w:t>
            </w:r>
            <w:r w:rsidR="007163D7" w:rsidRPr="000554CD">
              <w:rPr>
                <w:rFonts w:ascii="Times New Roman" w:hAnsi="Times New Roman"/>
                <w:b/>
                <w:bCs/>
              </w:rPr>
              <w:t>Региональный проект «</w:t>
            </w:r>
            <w:r w:rsidRPr="000554CD">
              <w:rPr>
                <w:rFonts w:ascii="Times New Roman" w:hAnsi="Times New Roman"/>
                <w:b/>
                <w:bCs/>
              </w:rPr>
              <w:t>Развитие системы оказания первичной медико-санитарной помощи</w:t>
            </w:r>
            <w:r w:rsidR="007163D7" w:rsidRPr="000554CD">
              <w:rPr>
                <w:rFonts w:ascii="Times New Roman" w:hAnsi="Times New Roman"/>
                <w:b/>
                <w:bCs/>
              </w:rPr>
              <w:t>»</w:t>
            </w:r>
          </w:p>
          <w:p w14:paraId="599D5AA0" w14:textId="51B1EE3B" w:rsidR="00821766" w:rsidRPr="000554CD" w:rsidRDefault="007163D7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C75DC">
              <w:rPr>
                <w:rFonts w:ascii="Times New Roman" w:hAnsi="Times New Roman"/>
                <w:b/>
                <w:bCs/>
              </w:rPr>
              <w:t>(</w:t>
            </w:r>
            <w:r w:rsidR="008C75DC" w:rsidRPr="008C75DC">
              <w:rPr>
                <w:rFonts w:ascii="Times New Roman" w:hAnsi="Times New Roman" w:cs="Times New Roman"/>
                <w:b/>
                <w:bCs/>
                <w:color w:val="252525"/>
                <w:shd w:val="clear" w:color="auto" w:fill="FFFFFF"/>
              </w:rPr>
              <w:t>Заместитель Председателя Правительства Камчатского края</w:t>
            </w:r>
            <w:r w:rsidR="008C75DC" w:rsidRPr="008C75DC">
              <w:rPr>
                <w:rFonts w:ascii="Arial" w:hAnsi="Arial" w:cs="Arial"/>
                <w:b/>
                <w:bCs/>
                <w:color w:val="252525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="00226519" w:rsidRPr="008C75DC">
              <w:rPr>
                <w:rFonts w:ascii="Times New Roman" w:hAnsi="Times New Roman"/>
                <w:b/>
                <w:bCs/>
              </w:rPr>
              <w:t>Сивак</w:t>
            </w:r>
            <w:proofErr w:type="spellEnd"/>
            <w:r w:rsidR="00226519" w:rsidRPr="008C75DC">
              <w:rPr>
                <w:rFonts w:ascii="Times New Roman" w:hAnsi="Times New Roman"/>
                <w:b/>
                <w:bCs/>
              </w:rPr>
              <w:t xml:space="preserve"> Виктория Ивановна</w:t>
            </w:r>
            <w:r w:rsidRPr="008C75DC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821766" w14:paraId="2087DEC4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C440D85" w14:textId="77777777" w:rsidR="00821766" w:rsidRPr="00F97B5E" w:rsidRDefault="00821766">
            <w:pPr>
              <w:pStyle w:val="a9"/>
              <w:shd w:val="clear" w:color="auto" w:fill="8080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C756D1" w14:textId="3D1CBFBF" w:rsidR="00821766" w:rsidRPr="00F97B5E" w:rsidRDefault="000C5045">
            <w:pPr>
              <w:pStyle w:val="a9"/>
              <w:jc w:val="center"/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A9645" w14:textId="77777777" w:rsidR="00821766" w:rsidRPr="00F97B5E" w:rsidRDefault="007163D7">
            <w:pPr>
              <w:pStyle w:val="a9"/>
              <w:jc w:val="center"/>
            </w:pPr>
            <w:r w:rsidRPr="00F97B5E">
              <w:rPr>
                <w:rFonts w:ascii="Times New Roman" w:hAnsi="Times New Roman"/>
              </w:rPr>
              <w:t>Срок реализации</w:t>
            </w:r>
          </w:p>
          <w:p w14:paraId="0143C922" w14:textId="5DF5F796" w:rsidR="00821766" w:rsidRPr="00F97B5E" w:rsidRDefault="007163D7">
            <w:pPr>
              <w:pStyle w:val="a9"/>
              <w:jc w:val="center"/>
              <w:rPr>
                <w:rFonts w:ascii="Times New Roman" w:hAnsi="Times New Roman"/>
              </w:rPr>
            </w:pPr>
            <w:r w:rsidRPr="00B0286C">
              <w:rPr>
                <w:rFonts w:ascii="Times New Roman" w:hAnsi="Times New Roman"/>
              </w:rPr>
              <w:t>(</w:t>
            </w:r>
            <w:r w:rsidR="009F5018" w:rsidRPr="00B0286C">
              <w:rPr>
                <w:rFonts w:ascii="Times New Roman" w:hAnsi="Times New Roman"/>
                <w:i/>
                <w:iCs/>
              </w:rPr>
              <w:t>2019-20</w:t>
            </w:r>
            <w:r w:rsidR="0066557E">
              <w:rPr>
                <w:rFonts w:ascii="Times New Roman" w:hAnsi="Times New Roman"/>
                <w:i/>
                <w:iCs/>
              </w:rPr>
              <w:t>24</w:t>
            </w:r>
            <w:r w:rsidR="009F5018" w:rsidRPr="00B0286C">
              <w:rPr>
                <w:rFonts w:ascii="Times New Roman" w:hAnsi="Times New Roman"/>
                <w:i/>
                <w:iCs/>
              </w:rPr>
              <w:t>г.</w:t>
            </w:r>
            <w:r w:rsidRPr="00B0286C">
              <w:rPr>
                <w:rFonts w:ascii="Times New Roman" w:hAnsi="Times New Roman"/>
              </w:rPr>
              <w:t>)</w:t>
            </w:r>
          </w:p>
        </w:tc>
      </w:tr>
      <w:tr w:rsidR="00821766" w14:paraId="51193D0F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779CEA3" w14:textId="77777777" w:rsidR="00821766" w:rsidRPr="00F97B5E" w:rsidRDefault="007163D7">
            <w:pPr>
              <w:pStyle w:val="a9"/>
              <w:jc w:val="center"/>
            </w:pPr>
            <w:r w:rsidRPr="00F97B5E">
              <w:rPr>
                <w:rFonts w:ascii="Times New Roman" w:hAnsi="Times New Roman"/>
              </w:rPr>
              <w:t>1.1.1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36F9027E" w14:textId="162B3C41" w:rsidR="00821766" w:rsidRPr="00F97B5E" w:rsidRDefault="007163D7" w:rsidP="00147DFA">
            <w:pPr>
              <w:pStyle w:val="a9"/>
            </w:pPr>
            <w:r w:rsidRPr="00F97B5E">
              <w:rPr>
                <w:rFonts w:ascii="Times New Roman" w:hAnsi="Times New Roman"/>
              </w:rPr>
              <w:t>Задача 1</w:t>
            </w:r>
            <w:r w:rsidR="00147DFA" w:rsidRPr="00F97B5E">
              <w:rPr>
                <w:rFonts w:ascii="Times New Roman" w:hAnsi="Times New Roman"/>
              </w:rPr>
              <w:t xml:space="preserve"> Гражданам, проживающим в населенных пунктах с численностью населения до 2000 человек,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 также медицинская помощь с использованием мобильных комплексов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09E1719B" w14:textId="2A867DD5" w:rsidR="00821766" w:rsidRPr="00F97B5E" w:rsidRDefault="009F5018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Функционируют передвижные медицинские комплексы,</w:t>
            </w:r>
            <w:r w:rsidR="007C5674" w:rsidRPr="00F97B5E">
              <w:rPr>
                <w:rFonts w:ascii="Times New Roman" w:hAnsi="Times New Roman"/>
              </w:rPr>
              <w:t xml:space="preserve"> </w:t>
            </w:r>
            <w:r w:rsidRPr="00F97B5E">
              <w:rPr>
                <w:rFonts w:ascii="Times New Roman" w:hAnsi="Times New Roman"/>
              </w:rPr>
              <w:t>приобретенные в рамках федерального проекта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A5850" w14:textId="77777777" w:rsidR="000C56FF" w:rsidRPr="000C56FF" w:rsidRDefault="000C56FF" w:rsidP="000C56FF">
            <w:pPr>
              <w:pStyle w:val="a9"/>
              <w:jc w:val="both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Смертность населения от всех причин</w:t>
            </w:r>
          </w:p>
          <w:p w14:paraId="60FAE527" w14:textId="77777777" w:rsidR="000C56FF" w:rsidRPr="000C56FF" w:rsidRDefault="000C56FF" w:rsidP="000C56FF">
            <w:pPr>
              <w:pStyle w:val="a9"/>
              <w:jc w:val="both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смерти, на 1000 населения;</w:t>
            </w:r>
          </w:p>
          <w:p w14:paraId="1435FF2F" w14:textId="6255C83A" w:rsidR="000C56FF" w:rsidRDefault="000C56FF" w:rsidP="000C56FF">
            <w:pPr>
              <w:pStyle w:val="a9"/>
              <w:jc w:val="both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Младенческая смертность;</w:t>
            </w:r>
          </w:p>
          <w:p w14:paraId="768B64C5" w14:textId="58FD0D8E" w:rsidR="000C56FF" w:rsidRPr="000C56FF" w:rsidRDefault="000C56FF" w:rsidP="000C56FF">
            <w:pPr>
              <w:pStyle w:val="a9"/>
              <w:jc w:val="both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 xml:space="preserve">Смертность </w:t>
            </w:r>
            <w:r w:rsidR="00C02A9A" w:rsidRPr="000C56FF">
              <w:rPr>
                <w:rFonts w:ascii="Times New Roman" w:hAnsi="Times New Roman"/>
              </w:rPr>
              <w:t>населения от</w:t>
            </w:r>
          </w:p>
          <w:p w14:paraId="5CA5CA55" w14:textId="67246F2D" w:rsidR="000C56FF" w:rsidRPr="000C56FF" w:rsidRDefault="000C56FF" w:rsidP="000C56FF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C56FF">
              <w:rPr>
                <w:rFonts w:ascii="Times New Roman" w:hAnsi="Times New Roman"/>
              </w:rPr>
              <w:t>овообразований</w:t>
            </w:r>
            <w:r>
              <w:rPr>
                <w:rFonts w:ascii="Times New Roman" w:hAnsi="Times New Roman"/>
              </w:rPr>
              <w:t xml:space="preserve"> </w:t>
            </w:r>
            <w:r w:rsidRPr="000C56FF">
              <w:rPr>
                <w:rFonts w:ascii="Times New Roman" w:hAnsi="Times New Roman" w:cs="Times New Roman"/>
              </w:rPr>
              <w:t>(в том числе от злокачественных)</w:t>
            </w:r>
            <w:r w:rsidRPr="000C56FF">
              <w:rPr>
                <w:rFonts w:ascii="Times New Roman" w:hAnsi="Times New Roman"/>
              </w:rPr>
              <w:t xml:space="preserve"> на 100 тыс. населения;</w:t>
            </w:r>
          </w:p>
          <w:p w14:paraId="1C27A3F2" w14:textId="17B10472" w:rsidR="000C56FF" w:rsidRPr="000C56FF" w:rsidRDefault="000C56FF" w:rsidP="000C56FF">
            <w:pPr>
              <w:pStyle w:val="a9"/>
              <w:jc w:val="both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Смертность населения от болезней системы</w:t>
            </w:r>
            <w:r>
              <w:rPr>
                <w:rFonts w:ascii="Times New Roman" w:hAnsi="Times New Roman"/>
              </w:rPr>
              <w:t xml:space="preserve"> </w:t>
            </w:r>
            <w:r w:rsidRPr="000C56FF">
              <w:rPr>
                <w:rFonts w:ascii="Times New Roman" w:hAnsi="Times New Roman"/>
              </w:rPr>
              <w:t>кровообращения, на 100 тыс. населения;</w:t>
            </w:r>
          </w:p>
          <w:p w14:paraId="3F585DB8" w14:textId="27B4BC16" w:rsidR="000C56FF" w:rsidRPr="000C56FF" w:rsidRDefault="000C56FF" w:rsidP="000C56FF">
            <w:pPr>
              <w:pStyle w:val="a9"/>
              <w:jc w:val="both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Охват населения иммунизацией в рамках</w:t>
            </w:r>
            <w:r>
              <w:rPr>
                <w:rFonts w:ascii="Times New Roman" w:hAnsi="Times New Roman"/>
              </w:rPr>
              <w:t xml:space="preserve"> </w:t>
            </w:r>
            <w:r w:rsidRPr="000C56FF">
              <w:rPr>
                <w:rFonts w:ascii="Times New Roman" w:hAnsi="Times New Roman"/>
              </w:rPr>
              <w:t>Национального календаря</w:t>
            </w:r>
          </w:p>
          <w:p w14:paraId="5601FF92" w14:textId="4715F1E1" w:rsidR="000C56FF" w:rsidRPr="000C56FF" w:rsidRDefault="000C56FF" w:rsidP="000C56FF">
            <w:pPr>
              <w:pStyle w:val="a9"/>
              <w:jc w:val="both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профилактических прививок не менее 95%</w:t>
            </w:r>
            <w:r>
              <w:rPr>
                <w:rFonts w:ascii="Times New Roman" w:hAnsi="Times New Roman"/>
              </w:rPr>
              <w:t xml:space="preserve"> </w:t>
            </w:r>
            <w:r w:rsidRPr="000C56FF">
              <w:rPr>
                <w:rFonts w:ascii="Times New Roman" w:hAnsi="Times New Roman"/>
              </w:rPr>
              <w:t>от подлежащих иммунизации, %;</w:t>
            </w:r>
          </w:p>
          <w:p w14:paraId="25B66F90" w14:textId="77777777" w:rsidR="000C56FF" w:rsidRPr="000C56FF" w:rsidRDefault="000C56FF" w:rsidP="000C56FF">
            <w:pPr>
              <w:pStyle w:val="a9"/>
              <w:jc w:val="both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Оценка общественного мнения по</w:t>
            </w:r>
          </w:p>
          <w:p w14:paraId="2E1BFDBB" w14:textId="378FAA41" w:rsidR="000C56FF" w:rsidRPr="000C56FF" w:rsidRDefault="000C56FF" w:rsidP="000C56FF">
            <w:pPr>
              <w:pStyle w:val="a9"/>
              <w:jc w:val="both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удовлетворенности населения медицинской</w:t>
            </w:r>
            <w:r>
              <w:rPr>
                <w:rFonts w:ascii="Times New Roman" w:hAnsi="Times New Roman"/>
              </w:rPr>
              <w:t xml:space="preserve"> </w:t>
            </w:r>
            <w:r w:rsidRPr="000C56FF">
              <w:rPr>
                <w:rFonts w:ascii="Times New Roman" w:hAnsi="Times New Roman"/>
              </w:rPr>
              <w:t>помощью;</w:t>
            </w:r>
          </w:p>
          <w:p w14:paraId="53C7BBA5" w14:textId="77777777" w:rsidR="00DD50D7" w:rsidRDefault="00DD50D7" w:rsidP="000C56FF">
            <w:pPr>
              <w:pStyle w:val="a9"/>
              <w:jc w:val="both"/>
              <w:rPr>
                <w:rFonts w:ascii="Times New Roman" w:hAnsi="Times New Roman"/>
              </w:rPr>
            </w:pPr>
            <w:r w:rsidRPr="00DD50D7">
              <w:rPr>
                <w:rFonts w:ascii="Times New Roman" w:hAnsi="Times New Roman"/>
              </w:rPr>
              <w:t>Снижение заболеваемости ВИЧ, на 100 тыс. населения</w:t>
            </w:r>
            <w:r w:rsidR="000C56FF">
              <w:rPr>
                <w:rFonts w:ascii="Times New Roman" w:hAnsi="Times New Roman"/>
              </w:rPr>
              <w:t>;</w:t>
            </w:r>
          </w:p>
          <w:p w14:paraId="28D01097" w14:textId="3ADD385B" w:rsidR="00821766" w:rsidRPr="00F97B5E" w:rsidRDefault="000C56FF" w:rsidP="000C56FF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D66BE7" w:rsidRPr="00D66BE7">
              <w:rPr>
                <w:rFonts w:ascii="Times New Roman" w:hAnsi="Times New Roman" w:cs="Times New Roman"/>
                <w:color w:val="000000" w:themeColor="text1"/>
              </w:rPr>
              <w:t>Снижение заболеваемости туберкулезом, на 100 тыс. населения</w:t>
            </w:r>
          </w:p>
        </w:tc>
      </w:tr>
      <w:tr w:rsidR="00147DFA" w14:paraId="3FA7E4CC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F3B64C0" w14:textId="14CDF24C" w:rsidR="00147DFA" w:rsidRPr="00F97B5E" w:rsidRDefault="009F5018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lastRenderedPageBreak/>
              <w:t>1.1.2.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549516BB" w14:textId="2011636A" w:rsidR="00147DFA" w:rsidRPr="00F97B5E" w:rsidRDefault="009F5018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Задача 2 Гражданам предоставлены возможности для оценки своего здоровья путем прохождения профилактического медицинского осмотра и (или) диспансеризации     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6DD30B76" w14:textId="7FA1AAA5" w:rsidR="00147DFA" w:rsidRPr="00F97B5E" w:rsidRDefault="007C5674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В</w:t>
            </w:r>
            <w:r w:rsidR="009F5018" w:rsidRPr="00F97B5E">
              <w:rPr>
                <w:rFonts w:ascii="Times New Roman" w:hAnsi="Times New Roman"/>
              </w:rPr>
              <w:t>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итогом;</w:t>
            </w:r>
          </w:p>
          <w:p w14:paraId="7695DCDF" w14:textId="04962994" w:rsidR="009F5018" w:rsidRPr="00F97B5E" w:rsidRDefault="009F5018" w:rsidP="009F5018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A54E5" w14:textId="77777777" w:rsidR="0073450F" w:rsidRPr="0073450F" w:rsidRDefault="0073450F" w:rsidP="0073450F">
            <w:pPr>
              <w:pStyle w:val="a9"/>
              <w:rPr>
                <w:rFonts w:ascii="Times New Roman" w:hAnsi="Times New Roman"/>
              </w:rPr>
            </w:pPr>
            <w:r w:rsidRPr="0073450F">
              <w:rPr>
                <w:rFonts w:ascii="Times New Roman" w:hAnsi="Times New Roman"/>
              </w:rPr>
              <w:t>Оценка общественного мнения по</w:t>
            </w:r>
          </w:p>
          <w:p w14:paraId="6E474827" w14:textId="2FE61E8A" w:rsidR="00147DFA" w:rsidRPr="00F97B5E" w:rsidRDefault="0073450F" w:rsidP="0073450F">
            <w:pPr>
              <w:pStyle w:val="a9"/>
              <w:rPr>
                <w:rFonts w:ascii="Times New Roman" w:hAnsi="Times New Roman"/>
              </w:rPr>
            </w:pPr>
            <w:r w:rsidRPr="0073450F">
              <w:rPr>
                <w:rFonts w:ascii="Times New Roman" w:hAnsi="Times New Roman"/>
              </w:rPr>
              <w:t>удовлетворенности населения медицинской</w:t>
            </w:r>
            <w:r>
              <w:rPr>
                <w:rFonts w:ascii="Times New Roman" w:hAnsi="Times New Roman"/>
              </w:rPr>
              <w:t xml:space="preserve"> </w:t>
            </w:r>
            <w:r w:rsidRPr="0073450F">
              <w:rPr>
                <w:rFonts w:ascii="Times New Roman" w:hAnsi="Times New Roman"/>
              </w:rPr>
              <w:t>помощью</w:t>
            </w:r>
          </w:p>
        </w:tc>
      </w:tr>
      <w:tr w:rsidR="00147DFA" w14:paraId="397126B7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A8391A7" w14:textId="6580FE60" w:rsidR="00147DFA" w:rsidRPr="00F97B5E" w:rsidRDefault="009F5018">
            <w:pPr>
              <w:pStyle w:val="a9"/>
              <w:jc w:val="center"/>
              <w:rPr>
                <w:rFonts w:ascii="Times New Roman" w:hAnsi="Times New Roman"/>
                <w:lang w:val="en-US"/>
              </w:rPr>
            </w:pPr>
            <w:r w:rsidRPr="00F97B5E">
              <w:rPr>
                <w:rFonts w:ascii="Times New Roman" w:hAnsi="Times New Roman"/>
              </w:rPr>
              <w:t>1.1.3.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2477A7F5" w14:textId="4D71107D" w:rsidR="00147DFA" w:rsidRPr="00F97B5E" w:rsidRDefault="009F5018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3 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1D733840" w14:textId="5767F242" w:rsidR="00147DFA" w:rsidRPr="00F97B5E" w:rsidRDefault="009F5018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6D64" w14:textId="77777777" w:rsidR="0073450F" w:rsidRPr="0073450F" w:rsidRDefault="0073450F" w:rsidP="0073450F">
            <w:pPr>
              <w:pStyle w:val="a9"/>
              <w:jc w:val="both"/>
              <w:rPr>
                <w:rFonts w:ascii="Times New Roman" w:hAnsi="Times New Roman"/>
              </w:rPr>
            </w:pPr>
            <w:r w:rsidRPr="0073450F">
              <w:rPr>
                <w:rFonts w:ascii="Times New Roman" w:hAnsi="Times New Roman"/>
              </w:rPr>
              <w:t>Оценка общественного мнения по</w:t>
            </w:r>
          </w:p>
          <w:p w14:paraId="6841A559" w14:textId="1B06B363" w:rsidR="00147DFA" w:rsidRPr="00F97B5E" w:rsidRDefault="0073450F" w:rsidP="0073450F">
            <w:pPr>
              <w:pStyle w:val="a9"/>
              <w:jc w:val="both"/>
              <w:rPr>
                <w:rFonts w:ascii="Times New Roman" w:hAnsi="Times New Roman"/>
              </w:rPr>
            </w:pPr>
            <w:r w:rsidRPr="0073450F">
              <w:rPr>
                <w:rFonts w:ascii="Times New Roman" w:hAnsi="Times New Roman"/>
              </w:rPr>
              <w:t>удовлетворенности населения медицинской</w:t>
            </w:r>
            <w:r>
              <w:rPr>
                <w:rFonts w:ascii="Times New Roman" w:hAnsi="Times New Roman"/>
              </w:rPr>
              <w:t xml:space="preserve"> </w:t>
            </w:r>
            <w:r w:rsidRPr="0073450F">
              <w:rPr>
                <w:rFonts w:ascii="Times New Roman" w:hAnsi="Times New Roman"/>
              </w:rPr>
              <w:t>помощью</w:t>
            </w:r>
          </w:p>
        </w:tc>
      </w:tr>
      <w:tr w:rsidR="009F5018" w14:paraId="28754792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1B1770A" w14:textId="6A49F41A" w:rsidR="009F5018" w:rsidRPr="00F97B5E" w:rsidRDefault="009F5018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1.1.4.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4030B5AA" w14:textId="05C5E24E" w:rsidR="009F5018" w:rsidRPr="00796D08" w:rsidRDefault="009F5018" w:rsidP="009F5018">
            <w:pPr>
              <w:pStyle w:val="a9"/>
              <w:rPr>
                <w:rFonts w:ascii="Times New Roman" w:hAnsi="Times New Roman" w:cs="Times New Roman"/>
              </w:rPr>
            </w:pPr>
            <w:r w:rsidRPr="00796D08">
              <w:rPr>
                <w:rFonts w:ascii="Times New Roman" w:hAnsi="Times New Roman" w:cs="Times New Roman"/>
              </w:rPr>
              <w:t>Задача 4 Формирование системы защиты прав пациентов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3440A32A" w14:textId="15DC6069" w:rsidR="009F5018" w:rsidRPr="00F97B5E" w:rsidRDefault="007C5674" w:rsidP="007C5674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а) в субъектах Российской Федерации функционируют Региональные центры организации первичной медико-санитарной помощи;</w:t>
            </w:r>
          </w:p>
          <w:p w14:paraId="27B61E7D" w14:textId="42ED73F6" w:rsidR="007C5674" w:rsidRPr="00F97B5E" w:rsidRDefault="007C5674" w:rsidP="007C5674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б) страховыми медицинскими организациями обеспечено индивидуальное информирование застрахованных лиц с хроническими неинфекционными заболеваниями, при наличии которых устанавливается диспансерное наблюдение при получении медицинской помощи (доля лиц, индивидуально проинформированных от общего </w:t>
            </w:r>
            <w:r w:rsidRPr="00F97B5E">
              <w:rPr>
                <w:rFonts w:ascii="Times New Roman" w:hAnsi="Times New Roman"/>
              </w:rPr>
              <w:lastRenderedPageBreak/>
              <w:t>числа застрахованных лиц с хроническими неинфекционными заболеваниями, при наличии которых устанавливается диспансерное наблюдение при получении медицинской помощи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4C4C" w14:textId="77777777" w:rsidR="0073450F" w:rsidRPr="0073450F" w:rsidRDefault="0073450F" w:rsidP="0073450F">
            <w:pPr>
              <w:pStyle w:val="a9"/>
              <w:jc w:val="both"/>
              <w:rPr>
                <w:rFonts w:ascii="Times New Roman" w:hAnsi="Times New Roman"/>
              </w:rPr>
            </w:pPr>
            <w:r w:rsidRPr="0073450F">
              <w:rPr>
                <w:rFonts w:ascii="Times New Roman" w:hAnsi="Times New Roman"/>
              </w:rPr>
              <w:lastRenderedPageBreak/>
              <w:t>Оценка общественного мнения по</w:t>
            </w:r>
          </w:p>
          <w:p w14:paraId="10BC7230" w14:textId="670F9C2E" w:rsidR="009F5018" w:rsidRPr="00F97B5E" w:rsidRDefault="0073450F" w:rsidP="0073450F">
            <w:pPr>
              <w:pStyle w:val="a9"/>
              <w:jc w:val="both"/>
              <w:rPr>
                <w:rFonts w:ascii="Times New Roman" w:hAnsi="Times New Roman"/>
              </w:rPr>
            </w:pPr>
            <w:r w:rsidRPr="0073450F">
              <w:rPr>
                <w:rFonts w:ascii="Times New Roman" w:hAnsi="Times New Roman"/>
              </w:rPr>
              <w:t>удовлетворенности населения медицинской</w:t>
            </w:r>
            <w:r>
              <w:rPr>
                <w:rFonts w:ascii="Times New Roman" w:hAnsi="Times New Roman"/>
              </w:rPr>
              <w:t xml:space="preserve"> </w:t>
            </w:r>
            <w:r w:rsidRPr="0073450F">
              <w:rPr>
                <w:rFonts w:ascii="Times New Roman" w:hAnsi="Times New Roman"/>
              </w:rPr>
              <w:t>помощью</w:t>
            </w:r>
          </w:p>
        </w:tc>
      </w:tr>
      <w:tr w:rsidR="00821766" w14:paraId="02EF0291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04837DF" w14:textId="08569B31" w:rsidR="00821766" w:rsidRPr="00F97B5E" w:rsidRDefault="007163D7">
            <w:pPr>
              <w:pStyle w:val="a9"/>
              <w:jc w:val="center"/>
            </w:pPr>
            <w:r w:rsidRPr="00F97B5E">
              <w:rPr>
                <w:rFonts w:ascii="Times New Roman" w:hAnsi="Times New Roman"/>
              </w:rPr>
              <w:t>1.1.</w:t>
            </w:r>
            <w:r w:rsidR="009F5018" w:rsidRPr="00F97B5E">
              <w:rPr>
                <w:rFonts w:ascii="Times New Roman" w:hAnsi="Times New Roman"/>
              </w:rPr>
              <w:t>5</w:t>
            </w:r>
            <w:r w:rsidRPr="00F97B5E">
              <w:rPr>
                <w:rFonts w:ascii="Times New Roman" w:hAnsi="Times New Roman"/>
              </w:rPr>
              <w:t>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7D945487" w14:textId="1072BAC5" w:rsidR="00821766" w:rsidRPr="00F97B5E" w:rsidRDefault="00147DFA" w:rsidP="009F5018">
            <w:pPr>
              <w:pStyle w:val="a9"/>
            </w:pPr>
            <w:r w:rsidRPr="00F97B5E">
              <w:rPr>
                <w:rFonts w:ascii="Times New Roman" w:hAnsi="Times New Roman"/>
              </w:rPr>
              <w:t xml:space="preserve">Задача </w:t>
            </w:r>
            <w:r w:rsidR="009F5018" w:rsidRPr="00F97B5E">
              <w:rPr>
                <w:rFonts w:ascii="Times New Roman" w:hAnsi="Times New Roman"/>
              </w:rPr>
              <w:t>5</w:t>
            </w:r>
            <w:r w:rsidRPr="00F97B5E">
              <w:t xml:space="preserve"> </w:t>
            </w:r>
            <w:r w:rsidR="009F5018" w:rsidRPr="00F97B5E">
              <w:t>Развитие санитарной авиации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3E7BBC2C" w14:textId="645EB3B4" w:rsidR="00821766" w:rsidRPr="00F97B5E" w:rsidRDefault="009F5018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Субъектами Российской Федерации выполнены вылеты санитарной авиации дополнительно к вылетам, осуществляемым за счет собственных средств бюджетов субъектов Российской Федерации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76A6" w14:textId="147ECA1F" w:rsidR="000C56FF" w:rsidRPr="000C56FF" w:rsidRDefault="000C56FF" w:rsidP="000C56FF">
            <w:pPr>
              <w:pStyle w:val="a9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Смертность населения от всех причин, на 1000 населения;</w:t>
            </w:r>
          </w:p>
          <w:p w14:paraId="3404AA21" w14:textId="180C427D" w:rsidR="000C56FF" w:rsidRDefault="000C56FF" w:rsidP="000C56FF">
            <w:pPr>
              <w:pStyle w:val="a9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Младенческая смертность;</w:t>
            </w:r>
          </w:p>
          <w:p w14:paraId="306198AF" w14:textId="677630FC" w:rsidR="000C56FF" w:rsidRPr="000C56FF" w:rsidRDefault="000C56FF" w:rsidP="000C56FF">
            <w:pPr>
              <w:pStyle w:val="a9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Смертность населения от болезней системы</w:t>
            </w:r>
            <w:r>
              <w:rPr>
                <w:rFonts w:ascii="Times New Roman" w:hAnsi="Times New Roman"/>
              </w:rPr>
              <w:t xml:space="preserve"> </w:t>
            </w:r>
            <w:r w:rsidRPr="000C56FF">
              <w:rPr>
                <w:rFonts w:ascii="Times New Roman" w:hAnsi="Times New Roman"/>
              </w:rPr>
              <w:t>кровообращения, на 100 тыс. населения;</w:t>
            </w:r>
          </w:p>
          <w:p w14:paraId="2B2B4CFD" w14:textId="77777777" w:rsidR="000C56FF" w:rsidRPr="000C56FF" w:rsidRDefault="000C56FF" w:rsidP="000C56FF">
            <w:pPr>
              <w:pStyle w:val="a9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Оценка общественного мнения по</w:t>
            </w:r>
          </w:p>
          <w:p w14:paraId="2BEECB03" w14:textId="4F1948D7" w:rsidR="00821766" w:rsidRPr="00F97B5E" w:rsidRDefault="000C56FF" w:rsidP="000C56FF">
            <w:pPr>
              <w:pStyle w:val="a9"/>
              <w:rPr>
                <w:rFonts w:ascii="Times New Roman" w:hAnsi="Times New Roman"/>
              </w:rPr>
            </w:pPr>
            <w:r w:rsidRPr="000C56FF">
              <w:rPr>
                <w:rFonts w:ascii="Times New Roman" w:hAnsi="Times New Roman"/>
              </w:rPr>
              <w:t>удовлетворенности населения медицинской</w:t>
            </w:r>
            <w:r>
              <w:rPr>
                <w:rFonts w:ascii="Times New Roman" w:hAnsi="Times New Roman"/>
              </w:rPr>
              <w:t xml:space="preserve"> </w:t>
            </w:r>
            <w:r w:rsidRPr="000C56FF">
              <w:rPr>
                <w:rFonts w:ascii="Times New Roman" w:hAnsi="Times New Roman"/>
              </w:rPr>
              <w:t>помощью</w:t>
            </w:r>
          </w:p>
        </w:tc>
      </w:tr>
      <w:tr w:rsidR="007C5674" w14:paraId="1215466B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A877761" w14:textId="72AC7256" w:rsidR="007C5674" w:rsidRPr="000554CD" w:rsidRDefault="007C5674" w:rsidP="007C567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54CD">
              <w:rPr>
                <w:rFonts w:ascii="Times New Roman" w:hAnsi="Times New Roman" w:cs="Times New Roman"/>
                <w:b/>
                <w:bCs/>
              </w:rPr>
              <w:t>1.2.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A3A1B" w14:textId="7AEB12F8" w:rsidR="007C5674" w:rsidRPr="000554CD" w:rsidRDefault="007C5674" w:rsidP="007C567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54CD">
              <w:rPr>
                <w:rFonts w:ascii="Times New Roman" w:hAnsi="Times New Roman" w:cs="Times New Roman"/>
                <w:b/>
                <w:bCs/>
              </w:rPr>
              <w:t>Региональный проект «</w:t>
            </w:r>
            <w:r w:rsidR="000554CD" w:rsidRPr="000554CD">
              <w:rPr>
                <w:rFonts w:ascii="Times New Roman" w:hAnsi="Times New Roman" w:cs="Times New Roman"/>
                <w:b/>
                <w:bCs/>
              </w:rPr>
              <w:t>Борьба с сердечно-сосудистыми заболеваниями</w:t>
            </w:r>
            <w:r w:rsidRPr="000554CD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7708117" w14:textId="6A61D701" w:rsidR="000554CD" w:rsidRPr="000554CD" w:rsidRDefault="008C75DC" w:rsidP="007C567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75DC">
              <w:rPr>
                <w:rFonts w:ascii="Times New Roman" w:hAnsi="Times New Roman"/>
                <w:b/>
                <w:bCs/>
              </w:rPr>
              <w:t>(</w:t>
            </w:r>
            <w:r w:rsidRPr="008C75DC">
              <w:rPr>
                <w:rFonts w:ascii="Times New Roman" w:hAnsi="Times New Roman" w:cs="Times New Roman"/>
                <w:b/>
                <w:bCs/>
                <w:color w:val="252525"/>
                <w:shd w:val="clear" w:color="auto" w:fill="FFFFFF"/>
              </w:rPr>
              <w:t>Заместитель Председателя Правительства Камчатского края</w:t>
            </w:r>
            <w:r w:rsidRPr="008C75DC">
              <w:rPr>
                <w:rFonts w:ascii="Arial" w:hAnsi="Arial" w:cs="Arial"/>
                <w:b/>
                <w:bCs/>
                <w:color w:val="252525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Pr="008C75DC">
              <w:rPr>
                <w:rFonts w:ascii="Times New Roman" w:hAnsi="Times New Roman"/>
                <w:b/>
                <w:bCs/>
              </w:rPr>
              <w:t>Сивак</w:t>
            </w:r>
            <w:proofErr w:type="spellEnd"/>
            <w:r w:rsidRPr="008C75DC">
              <w:rPr>
                <w:rFonts w:ascii="Times New Roman" w:hAnsi="Times New Roman"/>
                <w:b/>
                <w:bCs/>
              </w:rPr>
              <w:t xml:space="preserve"> Виктория Ивановна)</w:t>
            </w:r>
          </w:p>
        </w:tc>
      </w:tr>
      <w:tr w:rsidR="007C5674" w14:paraId="4AF5D0AA" w14:textId="77777777" w:rsidTr="00CC1CFD">
        <w:trPr>
          <w:trHeight w:val="62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3B2EFF32" w14:textId="77777777" w:rsidR="007C5674" w:rsidRPr="00F97B5E" w:rsidRDefault="007C5674" w:rsidP="007C5674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1500F16A" w14:textId="36DA32DF" w:rsidR="007C5674" w:rsidRPr="00F97B5E" w:rsidRDefault="007C5674" w:rsidP="007C567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A049" w14:textId="77777777" w:rsidR="00D25E94" w:rsidRPr="00F97B5E" w:rsidRDefault="007C5674" w:rsidP="007C567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Срок реализации</w:t>
            </w:r>
          </w:p>
          <w:p w14:paraId="34736BA8" w14:textId="316E9593" w:rsidR="007C5674" w:rsidRPr="00F97B5E" w:rsidRDefault="00D25E94" w:rsidP="007C567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0286C">
              <w:rPr>
                <w:rFonts w:ascii="Times New Roman" w:hAnsi="Times New Roman"/>
              </w:rPr>
              <w:t>(</w:t>
            </w:r>
            <w:r w:rsidRPr="00B0286C">
              <w:rPr>
                <w:rFonts w:ascii="Times New Roman" w:hAnsi="Times New Roman"/>
                <w:i/>
                <w:iCs/>
              </w:rPr>
              <w:t>2019-20</w:t>
            </w:r>
            <w:r w:rsidR="00CF0640">
              <w:rPr>
                <w:rFonts w:ascii="Times New Roman" w:hAnsi="Times New Roman"/>
                <w:i/>
                <w:iCs/>
              </w:rPr>
              <w:t>24</w:t>
            </w:r>
            <w:r w:rsidRPr="00B0286C">
              <w:rPr>
                <w:rFonts w:ascii="Times New Roman" w:hAnsi="Times New Roman"/>
                <w:i/>
                <w:iCs/>
              </w:rPr>
              <w:t>г.</w:t>
            </w:r>
            <w:r w:rsidRPr="00B0286C">
              <w:rPr>
                <w:rFonts w:ascii="Times New Roman" w:hAnsi="Times New Roman"/>
              </w:rPr>
              <w:t>)</w:t>
            </w:r>
          </w:p>
        </w:tc>
      </w:tr>
      <w:tr w:rsidR="007C5674" w14:paraId="51F6EC74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B5791EF" w14:textId="1CC65046" w:rsidR="007C5674" w:rsidRPr="00F97B5E" w:rsidRDefault="007C5674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1.2.1.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59863F50" w14:textId="6FDFAA6B" w:rsidR="007C5674" w:rsidRPr="00F97B5E" w:rsidRDefault="005C5F3B" w:rsidP="009F5018">
            <w:pPr>
              <w:pStyle w:val="a9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Обеспечена доступность диагностики, профилактики и лечения сердечно-сосудистых заболеваний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0E37C778" w14:textId="435C40A6" w:rsidR="007C5674" w:rsidRPr="00F97B5E" w:rsidRDefault="005C5F3B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a) обеспечена профилактика развития сердечно-сосудистых заболеваний и сердечно-сосудистых осложнений у пациентов высокого риска, находящихся на диспансерном </w:t>
            </w:r>
            <w:proofErr w:type="gramStart"/>
            <w:r w:rsidR="003933D3" w:rsidRPr="00F97B5E">
              <w:rPr>
                <w:rFonts w:ascii="Times New Roman" w:hAnsi="Times New Roman"/>
              </w:rPr>
              <w:t xml:space="preserve">наблюдении;  </w:t>
            </w:r>
            <w:r w:rsidRPr="00F97B5E">
              <w:rPr>
                <w:rFonts w:ascii="Times New Roman" w:hAnsi="Times New Roman"/>
              </w:rPr>
              <w:t xml:space="preserve"> </w:t>
            </w:r>
            <w:proofErr w:type="gramEnd"/>
            <w:r w:rsidRPr="00F97B5E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б) переоснащены/дооснащены медицинским оборудованием региональные сосудистые центры и первичные сосудистые отделения  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7795" w14:textId="0AD9965D" w:rsidR="0073450F" w:rsidRPr="0073450F" w:rsidRDefault="0073450F" w:rsidP="0073450F">
            <w:pPr>
              <w:pStyle w:val="a9"/>
              <w:jc w:val="both"/>
              <w:rPr>
                <w:rFonts w:ascii="Times New Roman" w:hAnsi="Times New Roman"/>
              </w:rPr>
            </w:pPr>
            <w:r w:rsidRPr="0073450F">
              <w:rPr>
                <w:rFonts w:ascii="Times New Roman" w:hAnsi="Times New Roman"/>
              </w:rPr>
              <w:t>Смертность населения от болезней системы</w:t>
            </w:r>
            <w:r w:rsidR="00ED0910">
              <w:rPr>
                <w:rFonts w:ascii="Times New Roman" w:hAnsi="Times New Roman"/>
              </w:rPr>
              <w:t xml:space="preserve"> </w:t>
            </w:r>
            <w:r w:rsidRPr="0073450F">
              <w:rPr>
                <w:rFonts w:ascii="Times New Roman" w:hAnsi="Times New Roman"/>
              </w:rPr>
              <w:t>кровообращения, на 100 тыс. населения;</w:t>
            </w:r>
          </w:p>
          <w:p w14:paraId="0CEBED2F" w14:textId="2F0B1121" w:rsidR="007C5674" w:rsidRPr="00F97B5E" w:rsidRDefault="0073450F" w:rsidP="0073450F">
            <w:pPr>
              <w:pStyle w:val="a9"/>
              <w:jc w:val="both"/>
              <w:rPr>
                <w:rFonts w:ascii="Times New Roman" w:hAnsi="Times New Roman"/>
              </w:rPr>
            </w:pPr>
            <w:r w:rsidRPr="0073450F">
              <w:rPr>
                <w:rFonts w:ascii="Times New Roman" w:hAnsi="Times New Roman"/>
              </w:rPr>
              <w:t>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 от всех пациентов с болезнями системы кровообращения, состоящих под диспансерным наблюдением</w:t>
            </w:r>
          </w:p>
        </w:tc>
      </w:tr>
      <w:tr w:rsidR="005C5F3B" w14:paraId="3B75F970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8DA09D1" w14:textId="63F85EBE" w:rsidR="005C5F3B" w:rsidRPr="000554CD" w:rsidRDefault="005C5F3B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0554CD">
              <w:rPr>
                <w:rFonts w:ascii="Times New Roman" w:hAnsi="Times New Roman"/>
                <w:b/>
                <w:bCs/>
              </w:rPr>
              <w:t>1.3.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E131" w14:textId="6B6E5918" w:rsidR="005C5F3B" w:rsidRPr="000554CD" w:rsidRDefault="005C5F3B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0554CD">
              <w:rPr>
                <w:rFonts w:ascii="Times New Roman" w:hAnsi="Times New Roman"/>
                <w:b/>
                <w:bCs/>
              </w:rPr>
              <w:t xml:space="preserve"> Региональный проект «Борьба с онкологическими заболеваниями»</w:t>
            </w:r>
          </w:p>
          <w:p w14:paraId="04FEBBC4" w14:textId="0DFA8AC6" w:rsidR="000554CD" w:rsidRPr="000554CD" w:rsidRDefault="008C75DC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C75DC">
              <w:rPr>
                <w:rFonts w:ascii="Times New Roman" w:hAnsi="Times New Roman"/>
                <w:b/>
                <w:bCs/>
              </w:rPr>
              <w:lastRenderedPageBreak/>
              <w:t>(</w:t>
            </w:r>
            <w:r w:rsidRPr="008C75DC">
              <w:rPr>
                <w:rFonts w:ascii="Times New Roman" w:hAnsi="Times New Roman" w:cs="Times New Roman"/>
                <w:b/>
                <w:bCs/>
                <w:color w:val="252525"/>
                <w:shd w:val="clear" w:color="auto" w:fill="FFFFFF"/>
              </w:rPr>
              <w:t>Заместитель Председателя Правительства Камчатского края</w:t>
            </w:r>
            <w:r w:rsidRPr="008C75DC">
              <w:rPr>
                <w:rFonts w:ascii="Arial" w:hAnsi="Arial" w:cs="Arial"/>
                <w:b/>
                <w:bCs/>
                <w:color w:val="252525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Pr="008C75DC">
              <w:rPr>
                <w:rFonts w:ascii="Times New Roman" w:hAnsi="Times New Roman"/>
                <w:b/>
                <w:bCs/>
              </w:rPr>
              <w:t>Сивак</w:t>
            </w:r>
            <w:proofErr w:type="spellEnd"/>
            <w:r w:rsidRPr="008C75DC">
              <w:rPr>
                <w:rFonts w:ascii="Times New Roman" w:hAnsi="Times New Roman"/>
                <w:b/>
                <w:bCs/>
              </w:rPr>
              <w:t xml:space="preserve"> Виктория Ивановна)</w:t>
            </w:r>
          </w:p>
        </w:tc>
      </w:tr>
      <w:tr w:rsidR="005C5F3B" w14:paraId="7BBB94D8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50D6C5A" w14:textId="77777777" w:rsidR="005C5F3B" w:rsidRPr="00F97B5E" w:rsidRDefault="005C5F3B" w:rsidP="005C5F3B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3F0276A9" w14:textId="1507B712" w:rsidR="005C5F3B" w:rsidRPr="00F97B5E" w:rsidRDefault="005C5F3B" w:rsidP="005C5F3B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 w:cs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F94A" w14:textId="77777777" w:rsidR="005C5F3B" w:rsidRPr="00F97B5E" w:rsidRDefault="005C5F3B" w:rsidP="005C5F3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Срок реализации</w:t>
            </w:r>
          </w:p>
          <w:p w14:paraId="77EDE01C" w14:textId="6F459778" w:rsidR="005C5F3B" w:rsidRPr="00F97B5E" w:rsidRDefault="005C5F3B" w:rsidP="005C5F3B">
            <w:pPr>
              <w:pStyle w:val="a9"/>
              <w:jc w:val="center"/>
              <w:rPr>
                <w:rFonts w:ascii="Times New Roman" w:hAnsi="Times New Roman"/>
              </w:rPr>
            </w:pPr>
            <w:r w:rsidRPr="00B0286C">
              <w:rPr>
                <w:rFonts w:ascii="Times New Roman" w:hAnsi="Times New Roman"/>
              </w:rPr>
              <w:t>(</w:t>
            </w:r>
            <w:r w:rsidRPr="00B0286C">
              <w:rPr>
                <w:rFonts w:ascii="Times New Roman" w:hAnsi="Times New Roman"/>
                <w:i/>
                <w:iCs/>
              </w:rPr>
              <w:t>2019-20</w:t>
            </w:r>
            <w:r w:rsidR="00CF0640">
              <w:rPr>
                <w:rFonts w:ascii="Times New Roman" w:hAnsi="Times New Roman"/>
                <w:i/>
                <w:iCs/>
              </w:rPr>
              <w:t>24</w:t>
            </w:r>
            <w:r w:rsidRPr="00B0286C">
              <w:rPr>
                <w:rFonts w:ascii="Times New Roman" w:hAnsi="Times New Roman"/>
                <w:i/>
                <w:iCs/>
              </w:rPr>
              <w:t>г.</w:t>
            </w:r>
            <w:r w:rsidRPr="00B0286C">
              <w:rPr>
                <w:rFonts w:ascii="Times New Roman" w:hAnsi="Times New Roman"/>
              </w:rPr>
              <w:t>)</w:t>
            </w:r>
          </w:p>
        </w:tc>
      </w:tr>
      <w:tr w:rsidR="005C5F3B" w14:paraId="12D9F70D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AD8CB9A" w14:textId="1155198B" w:rsidR="005C5F3B" w:rsidRPr="00F97B5E" w:rsidRDefault="005C5F3B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1.3.1.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5A079661" w14:textId="73D1EACB" w:rsidR="005C5F3B" w:rsidRPr="00F97B5E" w:rsidRDefault="005C5F3B" w:rsidP="009F5018">
            <w:pPr>
              <w:pStyle w:val="a9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Обеспечена доступность профилактики, диагностики и лечения онкологических заболеваний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4EB48A5D" w14:textId="77777777" w:rsidR="00796D08" w:rsidRDefault="005C5F3B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а) финансовое обеспечение оказания медицинской помощи больным с онкологическими заболеваниями в соответствии с клиническими рекомендациями;      </w:t>
            </w:r>
            <w:r w:rsidR="00796D08">
              <w:rPr>
                <w:rFonts w:ascii="Times New Roman" w:hAnsi="Times New Roman"/>
              </w:rPr>
              <w:t xml:space="preserve">             </w:t>
            </w:r>
            <w:r w:rsidRPr="00F97B5E">
              <w:rPr>
                <w:rFonts w:ascii="Times New Roman" w:hAnsi="Times New Roman"/>
              </w:rPr>
              <w:t xml:space="preserve"> </w:t>
            </w:r>
          </w:p>
          <w:p w14:paraId="1256CF84" w14:textId="4B4678C4" w:rsidR="005C5F3B" w:rsidRDefault="005C5F3B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б) организованы центры амбулаторной онкологической </w:t>
            </w:r>
            <w:proofErr w:type="gramStart"/>
            <w:r w:rsidR="00C02A9A" w:rsidRPr="00F97B5E">
              <w:rPr>
                <w:rFonts w:ascii="Times New Roman" w:hAnsi="Times New Roman"/>
              </w:rPr>
              <w:t xml:space="preserve">помощи;  </w:t>
            </w:r>
            <w:r w:rsidRPr="00F97B5E">
              <w:rPr>
                <w:rFonts w:ascii="Times New Roman" w:hAnsi="Times New Roman"/>
              </w:rPr>
              <w:t xml:space="preserve"> </w:t>
            </w:r>
            <w:proofErr w:type="gramEnd"/>
            <w:r w:rsidRPr="00F97B5E">
              <w:rPr>
                <w:rFonts w:ascii="Times New Roman" w:hAnsi="Times New Roman"/>
              </w:rPr>
              <w:t xml:space="preserve">                                                                   в) оснащены (переоснащены) медицинским оборудованием региональные медицинские организации, оказывающие помощь больным онкологическими заболеваниями (диспансеры/больницы)</w:t>
            </w:r>
          </w:p>
          <w:p w14:paraId="7020F35B" w14:textId="231FB45B" w:rsidR="0073450F" w:rsidRPr="00F97B5E" w:rsidRDefault="0073450F" w:rsidP="009F5018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C3880" w14:textId="6D048A02" w:rsidR="0073450F" w:rsidRPr="0073450F" w:rsidRDefault="0073450F" w:rsidP="0073450F">
            <w:pPr>
              <w:pStyle w:val="a9"/>
              <w:jc w:val="both"/>
              <w:rPr>
                <w:rFonts w:ascii="Times New Roman" w:hAnsi="Times New Roman"/>
              </w:rPr>
            </w:pPr>
            <w:r w:rsidRPr="0073450F">
              <w:rPr>
                <w:rFonts w:ascii="Times New Roman" w:hAnsi="Times New Roman"/>
              </w:rPr>
              <w:t xml:space="preserve">Смертность </w:t>
            </w:r>
            <w:r w:rsidR="00C02A9A" w:rsidRPr="0073450F">
              <w:rPr>
                <w:rFonts w:ascii="Times New Roman" w:hAnsi="Times New Roman"/>
              </w:rPr>
              <w:t>населения от</w:t>
            </w:r>
          </w:p>
          <w:p w14:paraId="78A5A2E1" w14:textId="77777777" w:rsidR="0073450F" w:rsidRDefault="0073450F" w:rsidP="0073450F">
            <w:pPr>
              <w:pStyle w:val="a9"/>
              <w:jc w:val="both"/>
              <w:rPr>
                <w:rFonts w:ascii="Times New Roman" w:hAnsi="Times New Roman"/>
              </w:rPr>
            </w:pPr>
            <w:r w:rsidRPr="0073450F">
              <w:rPr>
                <w:rFonts w:ascii="Times New Roman" w:hAnsi="Times New Roman"/>
              </w:rPr>
              <w:t>новообразований (в том числе от злокачественных) на 100 тыс. населения;</w:t>
            </w:r>
          </w:p>
          <w:p w14:paraId="3B24EE62" w14:textId="6C1A79E8" w:rsidR="005C5F3B" w:rsidRPr="00F97B5E" w:rsidRDefault="0073450F" w:rsidP="0073450F">
            <w:pPr>
              <w:pStyle w:val="a9"/>
              <w:jc w:val="both"/>
              <w:rPr>
                <w:rFonts w:ascii="Times New Roman" w:hAnsi="Times New Roman"/>
              </w:rPr>
            </w:pPr>
            <w:r w:rsidRPr="0073450F">
              <w:rPr>
                <w:rFonts w:ascii="Times New Roman" w:hAnsi="Times New Roman"/>
              </w:rPr>
              <w:t>Доля лиц с онкологическими заболеваниями, прошедших обследование и/или лечение в текущем году из числа состоящих под диспансерным наблюдением, %</w:t>
            </w:r>
          </w:p>
        </w:tc>
      </w:tr>
      <w:tr w:rsidR="00753444" w14:paraId="59ACB19B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BD5271A" w14:textId="30B39249" w:rsidR="00753444" w:rsidRPr="00395D68" w:rsidRDefault="00753444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95D68">
              <w:rPr>
                <w:rFonts w:ascii="Times New Roman" w:hAnsi="Times New Roman"/>
                <w:b/>
                <w:bCs/>
              </w:rPr>
              <w:t>1.4.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95B63" w14:textId="1EDE2B62" w:rsidR="00753444" w:rsidRDefault="00753444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95D68">
              <w:rPr>
                <w:rFonts w:ascii="Times New Roman" w:hAnsi="Times New Roman"/>
                <w:b/>
                <w:bCs/>
              </w:rPr>
              <w:t xml:space="preserve"> Региональный проект «Развитие детского здравоохранения, включая создание современной инфраструктуры оказания медицинской помощи детям»</w:t>
            </w:r>
          </w:p>
          <w:p w14:paraId="0D503923" w14:textId="2C2D5934" w:rsidR="00395D68" w:rsidRPr="00395D68" w:rsidRDefault="008C75DC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C75DC">
              <w:rPr>
                <w:rFonts w:ascii="Times New Roman" w:hAnsi="Times New Roman"/>
                <w:b/>
                <w:bCs/>
              </w:rPr>
              <w:t>(</w:t>
            </w:r>
            <w:r w:rsidRPr="008C75DC">
              <w:rPr>
                <w:rFonts w:ascii="Times New Roman" w:hAnsi="Times New Roman" w:cs="Times New Roman"/>
                <w:b/>
                <w:bCs/>
                <w:color w:val="252525"/>
                <w:shd w:val="clear" w:color="auto" w:fill="FFFFFF"/>
              </w:rPr>
              <w:t>Заместитель Председателя Правительства Камчатского края</w:t>
            </w:r>
            <w:r w:rsidRPr="008C75DC">
              <w:rPr>
                <w:rFonts w:ascii="Arial" w:hAnsi="Arial" w:cs="Arial"/>
                <w:b/>
                <w:bCs/>
                <w:color w:val="252525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Pr="008C75DC">
              <w:rPr>
                <w:rFonts w:ascii="Times New Roman" w:hAnsi="Times New Roman"/>
                <w:b/>
                <w:bCs/>
              </w:rPr>
              <w:t>Сивак</w:t>
            </w:r>
            <w:proofErr w:type="spellEnd"/>
            <w:r w:rsidRPr="008C75DC">
              <w:rPr>
                <w:rFonts w:ascii="Times New Roman" w:hAnsi="Times New Roman"/>
                <w:b/>
                <w:bCs/>
              </w:rPr>
              <w:t xml:space="preserve"> Виктория Ивановна)</w:t>
            </w:r>
          </w:p>
        </w:tc>
      </w:tr>
      <w:tr w:rsidR="00E70FD4" w14:paraId="45DD2167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85E40E" w14:textId="77777777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218FB50F" w14:textId="220F4825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 w:cs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F7082" w14:textId="77777777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Срок реализации</w:t>
            </w:r>
          </w:p>
          <w:p w14:paraId="138A90AE" w14:textId="13C7ED03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/>
              </w:rPr>
            </w:pPr>
            <w:r w:rsidRPr="00B0286C">
              <w:rPr>
                <w:rFonts w:ascii="Times New Roman" w:hAnsi="Times New Roman"/>
              </w:rPr>
              <w:t>(</w:t>
            </w:r>
            <w:r w:rsidRPr="00B0286C">
              <w:rPr>
                <w:rFonts w:ascii="Times New Roman" w:hAnsi="Times New Roman"/>
                <w:i/>
                <w:iCs/>
              </w:rPr>
              <w:t>2019-20</w:t>
            </w:r>
            <w:r w:rsidR="00CF0640">
              <w:rPr>
                <w:rFonts w:ascii="Times New Roman" w:hAnsi="Times New Roman"/>
                <w:i/>
                <w:iCs/>
              </w:rPr>
              <w:t>24</w:t>
            </w:r>
            <w:r w:rsidRPr="00B0286C">
              <w:rPr>
                <w:rFonts w:ascii="Times New Roman" w:hAnsi="Times New Roman"/>
                <w:i/>
                <w:iCs/>
              </w:rPr>
              <w:t>г.</w:t>
            </w:r>
            <w:r w:rsidRPr="00B0286C">
              <w:rPr>
                <w:rFonts w:ascii="Times New Roman" w:hAnsi="Times New Roman"/>
              </w:rPr>
              <w:t>)</w:t>
            </w:r>
          </w:p>
        </w:tc>
      </w:tr>
      <w:tr w:rsidR="005C5F3B" w14:paraId="10CF0D5E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126627F" w14:textId="64F9A970" w:rsidR="005C5F3B" w:rsidRPr="00F97B5E" w:rsidRDefault="00753444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89D7E26" w14:textId="20C186F2" w:rsidR="005C5F3B" w:rsidRPr="00F97B5E" w:rsidRDefault="00753444" w:rsidP="009F5018">
            <w:pPr>
              <w:pStyle w:val="a9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Задача 1 Обеспечена доступность для детей детских поликлиник и детских поликлинических отделений с созданной современной инфраструктурой оказания медицинской помощи                             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CFD53BE" w14:textId="793E56CE" w:rsidR="005C5F3B" w:rsidRPr="00F97B5E" w:rsidRDefault="00753444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Детские поликлиники/детские поликлинические отделения медицинских организаций субъектов Российской Федерации реализуют организационно-</w:t>
            </w:r>
            <w:r w:rsidR="00CF0640">
              <w:rPr>
                <w:rFonts w:ascii="Times New Roman" w:hAnsi="Times New Roman"/>
              </w:rPr>
              <w:t>п</w:t>
            </w:r>
            <w:r w:rsidRPr="00F97B5E">
              <w:rPr>
                <w:rFonts w:ascii="Times New Roman" w:hAnsi="Times New Roman"/>
              </w:rPr>
              <w:t xml:space="preserve">ланировочные решения внутренних пространств, обеспечивающих комфортность пребывания детей в соответствии с </w:t>
            </w:r>
            <w:r w:rsidRPr="00F97B5E">
              <w:rPr>
                <w:rFonts w:ascii="Times New Roman" w:hAnsi="Times New Roman"/>
              </w:rPr>
              <w:lastRenderedPageBreak/>
              <w:t>приказом Минздрава России от 7 марта 2018 г. № 92н "Об утверждении Положения об организации оказания первичной медико-санитарной помощи детям"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E370" w14:textId="77777777" w:rsidR="001A0FC2" w:rsidRPr="001A0FC2" w:rsidRDefault="001A0FC2" w:rsidP="001A0FC2">
            <w:pPr>
              <w:pStyle w:val="a9"/>
              <w:jc w:val="both"/>
              <w:rPr>
                <w:rFonts w:ascii="Times New Roman" w:hAnsi="Times New Roman"/>
              </w:rPr>
            </w:pPr>
            <w:r w:rsidRPr="001A0FC2">
              <w:rPr>
                <w:rFonts w:ascii="Times New Roman" w:hAnsi="Times New Roman"/>
              </w:rPr>
              <w:lastRenderedPageBreak/>
              <w:t>Младенческая смертность;</w:t>
            </w:r>
          </w:p>
          <w:p w14:paraId="7D8274FD" w14:textId="005B0A0F" w:rsidR="005C5F3B" w:rsidRPr="00F97B5E" w:rsidRDefault="001A0FC2" w:rsidP="001A0FC2">
            <w:pPr>
              <w:pStyle w:val="a9"/>
              <w:jc w:val="both"/>
              <w:rPr>
                <w:rFonts w:ascii="Times New Roman" w:hAnsi="Times New Roman"/>
              </w:rPr>
            </w:pPr>
            <w:r w:rsidRPr="001A0FC2">
              <w:rPr>
                <w:rFonts w:ascii="Times New Roman" w:hAnsi="Times New Roman"/>
              </w:rPr>
              <w:t>Ожидаемая продолжительность жизни при</w:t>
            </w:r>
            <w:r>
              <w:rPr>
                <w:rFonts w:ascii="Times New Roman" w:hAnsi="Times New Roman"/>
              </w:rPr>
              <w:t xml:space="preserve"> </w:t>
            </w:r>
            <w:r w:rsidRPr="001A0FC2">
              <w:rPr>
                <w:rFonts w:ascii="Times New Roman" w:hAnsi="Times New Roman"/>
              </w:rPr>
              <w:t>рождении</w:t>
            </w:r>
          </w:p>
        </w:tc>
      </w:tr>
      <w:tr w:rsidR="005C5F3B" w14:paraId="2EABAA15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2C18C29" w14:textId="12FCD3D3" w:rsidR="005C5F3B" w:rsidRPr="00F97B5E" w:rsidRDefault="00753444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1.4.2.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762ABA83" w14:textId="7E370B82" w:rsidR="005C5F3B" w:rsidRPr="00F97B5E" w:rsidRDefault="00753444" w:rsidP="009F5018">
            <w:pPr>
              <w:pStyle w:val="a9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Задача 2 Повышено качество и доступность медицинской помощи детям и снижена детская смертность                                          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60422794" w14:textId="5343F3E6" w:rsidR="00753444" w:rsidRPr="00F97B5E" w:rsidRDefault="00753444" w:rsidP="00753444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Детские поликлиники/детские поликлинические отделения медицинских организаций субъектов Российской Федерации будут дооснащены медицинскими изделиями в соответствии с приказом Минздрава России от 7 марта 2018 г. № 92н "Об утверждении Положения об организации оказания первичной медико-санитарной помощи детям"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CA00" w14:textId="77777777" w:rsidR="00E1227B" w:rsidRPr="00E1227B" w:rsidRDefault="00E1227B" w:rsidP="00E1227B">
            <w:pPr>
              <w:pStyle w:val="a9"/>
              <w:rPr>
                <w:rFonts w:ascii="Times New Roman" w:hAnsi="Times New Roman"/>
              </w:rPr>
            </w:pPr>
            <w:r w:rsidRPr="00E1227B">
              <w:rPr>
                <w:rFonts w:ascii="Times New Roman" w:hAnsi="Times New Roman"/>
              </w:rPr>
              <w:t>Младенческая смертность;</w:t>
            </w:r>
          </w:p>
          <w:p w14:paraId="64F5397F" w14:textId="1E03491E" w:rsidR="005C5F3B" w:rsidRPr="00F97B5E" w:rsidRDefault="00E1227B" w:rsidP="00E1227B">
            <w:pPr>
              <w:pStyle w:val="a9"/>
              <w:rPr>
                <w:rFonts w:ascii="Times New Roman" w:hAnsi="Times New Roman"/>
              </w:rPr>
            </w:pPr>
            <w:r w:rsidRPr="00E1227B">
              <w:rPr>
                <w:rFonts w:ascii="Times New Roman" w:hAnsi="Times New Roman"/>
              </w:rPr>
              <w:t>Ожидаемая продолжительность жизни при</w:t>
            </w:r>
            <w:r>
              <w:rPr>
                <w:rFonts w:ascii="Times New Roman" w:hAnsi="Times New Roman"/>
              </w:rPr>
              <w:t xml:space="preserve"> </w:t>
            </w:r>
            <w:r w:rsidRPr="00E1227B">
              <w:rPr>
                <w:rFonts w:ascii="Times New Roman" w:hAnsi="Times New Roman"/>
              </w:rPr>
              <w:t>рождении</w:t>
            </w:r>
          </w:p>
        </w:tc>
      </w:tr>
      <w:tr w:rsidR="005C5F3B" w14:paraId="4ADEF798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AA8C585" w14:textId="0D35866E" w:rsidR="005C5F3B" w:rsidRPr="00F97B5E" w:rsidRDefault="00753444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1.4.3.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07AE2349" w14:textId="29A6C743" w:rsidR="005C5F3B" w:rsidRPr="00F97B5E" w:rsidRDefault="00753444" w:rsidP="009F5018">
            <w:pPr>
              <w:pStyle w:val="a9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3 Обеспечено развитие профилактического направления в педиатрии и раннее взятие на диспансерный учет детей с впервые выявленными хроническими заболеваниями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1257880C" w14:textId="7A834E21" w:rsidR="005C5F3B" w:rsidRPr="00F97B5E" w:rsidRDefault="00753444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  <w:lang w:val="en-US"/>
              </w:rPr>
              <w:t>a</w:t>
            </w:r>
            <w:r w:rsidRPr="00F97B5E">
              <w:rPr>
                <w:rFonts w:ascii="Times New Roman" w:hAnsi="Times New Roman"/>
              </w:rPr>
              <w:t xml:space="preserve">) повышена квалификация медицинских работников в области перинатологии, неонатологии и педиатрии в </w:t>
            </w:r>
            <w:proofErr w:type="spellStart"/>
            <w:r w:rsidRPr="00F97B5E">
              <w:rPr>
                <w:rFonts w:ascii="Times New Roman" w:hAnsi="Times New Roman"/>
              </w:rPr>
              <w:t>симуляционных</w:t>
            </w:r>
            <w:proofErr w:type="spellEnd"/>
            <w:r w:rsidRPr="00F97B5E">
              <w:rPr>
                <w:rFonts w:ascii="Times New Roman" w:hAnsi="Times New Roman"/>
              </w:rPr>
              <w:t xml:space="preserve"> центрах, тыс. человек;</w:t>
            </w:r>
          </w:p>
          <w:p w14:paraId="01CDDBF3" w14:textId="77777777" w:rsidR="006E3F36" w:rsidRPr="00F97B5E" w:rsidRDefault="00753444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б) будет оказана медицинская помощь женщинам в период беременности, родов и в послеродовый период, в том числе за счет средств родовых сертификатов;                                     </w:t>
            </w:r>
          </w:p>
          <w:p w14:paraId="3E8C6230" w14:textId="20F350AB" w:rsidR="00753444" w:rsidRPr="00F97B5E" w:rsidRDefault="006E3F36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в)</w:t>
            </w:r>
            <w:r w:rsidR="00753444" w:rsidRPr="00F97B5E">
              <w:rPr>
                <w:rFonts w:ascii="Times New Roman" w:hAnsi="Times New Roman"/>
              </w:rPr>
              <w:t xml:space="preserve"> </w:t>
            </w:r>
            <w:r w:rsidRPr="00F97B5E">
              <w:rPr>
                <w:rFonts w:ascii="Times New Roman" w:hAnsi="Times New Roman"/>
              </w:rPr>
              <w:t>у</w:t>
            </w:r>
            <w:r w:rsidR="00753444" w:rsidRPr="00F97B5E">
              <w:rPr>
                <w:rFonts w:ascii="Times New Roman" w:hAnsi="Times New Roman"/>
              </w:rPr>
              <w:t xml:space="preserve">величен охват детей в возрасте 15-17 лет профилактическими медицинскими осмотрами с целью сохранения их репродуктивного </w:t>
            </w:r>
            <w:r w:rsidR="00753444" w:rsidRPr="00F97B5E">
              <w:rPr>
                <w:rFonts w:ascii="Times New Roman" w:hAnsi="Times New Roman"/>
              </w:rPr>
              <w:lastRenderedPageBreak/>
              <w:t xml:space="preserve">здоровья (доля от общего числа детей подлежащих осмотрам), </w:t>
            </w:r>
            <w:proofErr w:type="gramStart"/>
            <w:r w:rsidR="00753444" w:rsidRPr="00F97B5E">
              <w:rPr>
                <w:rFonts w:ascii="Times New Roman" w:hAnsi="Times New Roman"/>
              </w:rPr>
              <w:t xml:space="preserve">%;   </w:t>
            </w:r>
            <w:proofErr w:type="gramEnd"/>
            <w:r w:rsidR="00753444" w:rsidRPr="00F97B5E">
              <w:rPr>
                <w:rFonts w:ascii="Times New Roman" w:hAnsi="Times New Roman"/>
              </w:rPr>
              <w:t xml:space="preserve">                                                       </w:t>
            </w:r>
            <w:r w:rsidRPr="00F97B5E">
              <w:rPr>
                <w:rFonts w:ascii="Times New Roman" w:hAnsi="Times New Roman"/>
              </w:rPr>
              <w:t>г)</w:t>
            </w:r>
            <w:r w:rsidR="00753444" w:rsidRPr="00F97B5E">
              <w:rPr>
                <w:rFonts w:ascii="Times New Roman" w:hAnsi="Times New Roman"/>
              </w:rPr>
              <w:t xml:space="preserve"> </w:t>
            </w:r>
            <w:r w:rsidRPr="00F97B5E">
              <w:rPr>
                <w:rFonts w:ascii="Times New Roman" w:hAnsi="Times New Roman"/>
              </w:rPr>
              <w:t>у</w:t>
            </w:r>
            <w:r w:rsidR="00753444" w:rsidRPr="00F97B5E">
              <w:rPr>
                <w:rFonts w:ascii="Times New Roman" w:hAnsi="Times New Roman"/>
              </w:rPr>
              <w:t>величена доля детей в возрасте 0-17 лет, охваченных профилактическими осмотрами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0128" w14:textId="77777777" w:rsidR="00E1227B" w:rsidRPr="00E1227B" w:rsidRDefault="00E1227B" w:rsidP="00E1227B">
            <w:pPr>
              <w:pStyle w:val="a9"/>
              <w:rPr>
                <w:rFonts w:ascii="Times New Roman" w:hAnsi="Times New Roman"/>
              </w:rPr>
            </w:pPr>
            <w:r w:rsidRPr="00E1227B">
              <w:rPr>
                <w:rFonts w:ascii="Times New Roman" w:hAnsi="Times New Roman"/>
              </w:rPr>
              <w:lastRenderedPageBreak/>
              <w:t>Младенческая смертность;</w:t>
            </w:r>
          </w:p>
          <w:p w14:paraId="2A9FADE5" w14:textId="34485507" w:rsidR="005C5F3B" w:rsidRPr="00F97B5E" w:rsidRDefault="00E1227B" w:rsidP="00E1227B">
            <w:pPr>
              <w:pStyle w:val="a9"/>
              <w:rPr>
                <w:rFonts w:ascii="Times New Roman" w:hAnsi="Times New Roman"/>
              </w:rPr>
            </w:pPr>
            <w:r w:rsidRPr="00E1227B">
              <w:rPr>
                <w:rFonts w:ascii="Times New Roman" w:hAnsi="Times New Roman"/>
              </w:rPr>
              <w:t xml:space="preserve">Ожидаемая продолжительность </w:t>
            </w:r>
            <w:r w:rsidR="00956189" w:rsidRPr="00956189">
              <w:rPr>
                <w:rFonts w:ascii="Times New Roman" w:hAnsi="Times New Roman"/>
              </w:rPr>
              <w:t xml:space="preserve">на 100 тыс. населения </w:t>
            </w:r>
            <w:r w:rsidRPr="00E1227B">
              <w:rPr>
                <w:rFonts w:ascii="Times New Roman" w:hAnsi="Times New Roman"/>
              </w:rPr>
              <w:t>жизни при</w:t>
            </w:r>
            <w:r>
              <w:rPr>
                <w:rFonts w:ascii="Times New Roman" w:hAnsi="Times New Roman"/>
              </w:rPr>
              <w:t xml:space="preserve"> </w:t>
            </w:r>
            <w:r w:rsidRPr="00E1227B">
              <w:rPr>
                <w:rFonts w:ascii="Times New Roman" w:hAnsi="Times New Roman"/>
              </w:rPr>
              <w:t>рождении</w:t>
            </w:r>
          </w:p>
        </w:tc>
      </w:tr>
      <w:tr w:rsidR="006E3F36" w:rsidRPr="00B46D18" w14:paraId="47EEEDAF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6CD4E0B" w14:textId="2A4DAF63" w:rsidR="006E3F36" w:rsidRPr="00395D68" w:rsidRDefault="006E3F36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95D68">
              <w:rPr>
                <w:rFonts w:ascii="Times New Roman" w:hAnsi="Times New Roman"/>
                <w:b/>
                <w:bCs/>
              </w:rPr>
              <w:t>1.5.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91A9" w14:textId="5E870C8B" w:rsidR="006E3F36" w:rsidRPr="00395D68" w:rsidRDefault="006E3F36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95D68">
              <w:rPr>
                <w:rFonts w:ascii="Times New Roman" w:hAnsi="Times New Roman"/>
                <w:b/>
                <w:bCs/>
              </w:rPr>
              <w:t xml:space="preserve"> Региональный проект «Модернизация первичного звена здравоохранения Камчатского края»</w:t>
            </w:r>
          </w:p>
          <w:p w14:paraId="73BA2A1F" w14:textId="11424446" w:rsidR="00395D68" w:rsidRPr="00395D68" w:rsidRDefault="008C75DC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C75DC">
              <w:rPr>
                <w:rFonts w:ascii="Times New Roman" w:hAnsi="Times New Roman"/>
                <w:b/>
                <w:bCs/>
              </w:rPr>
              <w:t>(</w:t>
            </w:r>
            <w:r w:rsidRPr="008C75DC">
              <w:rPr>
                <w:rFonts w:ascii="Times New Roman" w:hAnsi="Times New Roman" w:cs="Times New Roman"/>
                <w:b/>
                <w:bCs/>
                <w:color w:val="252525"/>
                <w:shd w:val="clear" w:color="auto" w:fill="FFFFFF"/>
              </w:rPr>
              <w:t>Заместитель Председателя Правительства Камчатского края</w:t>
            </w:r>
            <w:r w:rsidRPr="008C75DC">
              <w:rPr>
                <w:rFonts w:ascii="Arial" w:hAnsi="Arial" w:cs="Arial"/>
                <w:b/>
                <w:bCs/>
                <w:color w:val="252525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Pr="008C75DC">
              <w:rPr>
                <w:rFonts w:ascii="Times New Roman" w:hAnsi="Times New Roman"/>
                <w:b/>
                <w:bCs/>
              </w:rPr>
              <w:t>Сивак</w:t>
            </w:r>
            <w:proofErr w:type="spellEnd"/>
            <w:r w:rsidRPr="008C75DC">
              <w:rPr>
                <w:rFonts w:ascii="Times New Roman" w:hAnsi="Times New Roman"/>
                <w:b/>
                <w:bCs/>
              </w:rPr>
              <w:t xml:space="preserve"> Виктория Ивановна)</w:t>
            </w:r>
          </w:p>
        </w:tc>
      </w:tr>
      <w:tr w:rsidR="00E70FD4" w14:paraId="2731F8A3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C949E30" w14:textId="77777777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1ACB3D34" w14:textId="2676197F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 w:cs="Times New Roman"/>
              </w:rPr>
              <w:t xml:space="preserve">Министерство здравоохранения Камчатского </w:t>
            </w:r>
            <w:proofErr w:type="gramStart"/>
            <w:r w:rsidR="000611D0" w:rsidRPr="00F97B5E">
              <w:rPr>
                <w:rFonts w:ascii="Times New Roman" w:hAnsi="Times New Roman" w:cs="Times New Roman"/>
              </w:rPr>
              <w:t xml:space="preserve">края;  </w:t>
            </w:r>
            <w:r w:rsidR="000611D0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F97B5E">
              <w:rPr>
                <w:rFonts w:ascii="Times New Roman" w:hAnsi="Times New Roman" w:cs="Times New Roman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A270" w14:textId="77777777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Срок реализации</w:t>
            </w:r>
          </w:p>
          <w:p w14:paraId="7C8576F8" w14:textId="6871C9C9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/>
              </w:rPr>
            </w:pPr>
            <w:r w:rsidRPr="00B0286C">
              <w:rPr>
                <w:rFonts w:ascii="Times New Roman" w:hAnsi="Times New Roman"/>
              </w:rPr>
              <w:t>(</w:t>
            </w:r>
            <w:r w:rsidRPr="00B0286C">
              <w:rPr>
                <w:rFonts w:ascii="Times New Roman" w:hAnsi="Times New Roman"/>
                <w:i/>
                <w:iCs/>
              </w:rPr>
              <w:t>2022-20</w:t>
            </w:r>
            <w:r w:rsidR="00CF0640">
              <w:rPr>
                <w:rFonts w:ascii="Times New Roman" w:hAnsi="Times New Roman"/>
                <w:i/>
                <w:iCs/>
              </w:rPr>
              <w:t>25</w:t>
            </w:r>
            <w:r w:rsidRPr="00B0286C">
              <w:rPr>
                <w:rFonts w:ascii="Times New Roman" w:hAnsi="Times New Roman"/>
                <w:i/>
                <w:iCs/>
              </w:rPr>
              <w:t>г.</w:t>
            </w:r>
            <w:r w:rsidRPr="00B0286C">
              <w:rPr>
                <w:rFonts w:ascii="Times New Roman" w:hAnsi="Times New Roman"/>
              </w:rPr>
              <w:t>)</w:t>
            </w:r>
          </w:p>
        </w:tc>
      </w:tr>
      <w:tr w:rsidR="005C5F3B" w14:paraId="77D1E203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34212752" w14:textId="63602184" w:rsidR="005C5F3B" w:rsidRPr="00F97B5E" w:rsidRDefault="006E3F36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1.5.1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76EE38F9" w14:textId="521641BE" w:rsidR="005C5F3B" w:rsidRPr="00F97B5E" w:rsidRDefault="006E3F36" w:rsidP="006E3F36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1266B11E" w14:textId="08A57FAD" w:rsidR="005C5F3B" w:rsidRDefault="006E3F36" w:rsidP="006E3F36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а) осуществлено новое строительство (реконструкция) объектов медицинских организаций;                                                                                                 б) приобретены объекты недвижимого имущества медицинских организаций                                                                                                                     в) приобретены и смонтированы быстровозводимые модульные конструкции объектов медицинских организаций;                                                                                                                                                                                                                                                   г) 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человек;                                                                     д) приобретено оборудование в медицинские организации, </w:t>
            </w:r>
            <w:r w:rsidRPr="00F97B5E">
              <w:rPr>
                <w:rFonts w:ascii="Times New Roman" w:hAnsi="Times New Roman"/>
              </w:rPr>
              <w:lastRenderedPageBreak/>
              <w:t>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человек;                                                            е) 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  <w:p w14:paraId="2C0C8D89" w14:textId="6D87EB9C" w:rsidR="00EC6285" w:rsidRPr="00F97B5E" w:rsidRDefault="00EC6285" w:rsidP="006E3F36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9BF4" w14:textId="2E06C0BA" w:rsidR="005C5F3B" w:rsidRPr="00F97B5E" w:rsidRDefault="00E1227B" w:rsidP="00AF46A1">
            <w:pPr>
              <w:pStyle w:val="a9"/>
              <w:rPr>
                <w:rFonts w:ascii="Times New Roman" w:hAnsi="Times New Roman"/>
              </w:rPr>
            </w:pPr>
            <w:r w:rsidRPr="00E1227B">
              <w:rPr>
                <w:rFonts w:ascii="Times New Roman" w:hAnsi="Times New Roman"/>
              </w:rPr>
              <w:lastRenderedPageBreak/>
              <w:t>Ожидаемая продолжительность жизни при</w:t>
            </w:r>
            <w:r>
              <w:rPr>
                <w:rFonts w:ascii="Times New Roman" w:hAnsi="Times New Roman"/>
              </w:rPr>
              <w:t xml:space="preserve"> </w:t>
            </w:r>
            <w:r w:rsidRPr="00E1227B">
              <w:rPr>
                <w:rFonts w:ascii="Times New Roman" w:hAnsi="Times New Roman"/>
              </w:rPr>
              <w:t>рождении</w:t>
            </w:r>
          </w:p>
        </w:tc>
      </w:tr>
      <w:tr w:rsidR="006E3F36" w14:paraId="2B5FA0E9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6564447" w14:textId="450E3EEE" w:rsidR="006E3F36" w:rsidRPr="00395D68" w:rsidRDefault="006E3F36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95D68">
              <w:rPr>
                <w:rFonts w:ascii="Times New Roman" w:hAnsi="Times New Roman"/>
                <w:b/>
                <w:bCs/>
              </w:rPr>
              <w:t>1.6.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2C382" w14:textId="5A5585A4" w:rsidR="006E3F36" w:rsidRPr="00395D68" w:rsidRDefault="006E3F36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95D68">
              <w:rPr>
                <w:rFonts w:ascii="Times New Roman" w:hAnsi="Times New Roman"/>
                <w:b/>
                <w:bCs/>
              </w:rPr>
              <w:t xml:space="preserve"> Региональный проект «</w:t>
            </w:r>
            <w:r w:rsidR="007D20DD" w:rsidRPr="00395D68">
              <w:rPr>
                <w:rFonts w:ascii="Times New Roman" w:hAnsi="Times New Roman"/>
                <w:b/>
                <w:bCs/>
              </w:rPr>
              <w:t>Старшее поколение</w:t>
            </w:r>
            <w:r w:rsidRPr="00395D68">
              <w:rPr>
                <w:rFonts w:ascii="Times New Roman" w:hAnsi="Times New Roman"/>
                <w:b/>
                <w:bCs/>
              </w:rPr>
              <w:t>»</w:t>
            </w:r>
          </w:p>
          <w:p w14:paraId="7A1FA73C" w14:textId="1CAEDF26" w:rsidR="00395D68" w:rsidRPr="00395D68" w:rsidRDefault="008C75DC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C75DC">
              <w:rPr>
                <w:rFonts w:ascii="Times New Roman" w:hAnsi="Times New Roman"/>
                <w:b/>
                <w:bCs/>
              </w:rPr>
              <w:t>(</w:t>
            </w:r>
            <w:r w:rsidRPr="008C75DC">
              <w:rPr>
                <w:rFonts w:ascii="Times New Roman" w:hAnsi="Times New Roman" w:cs="Times New Roman"/>
                <w:b/>
                <w:bCs/>
                <w:color w:val="252525"/>
                <w:shd w:val="clear" w:color="auto" w:fill="FFFFFF"/>
              </w:rPr>
              <w:t>Заместитель Председателя Правительства Камчатского края</w:t>
            </w:r>
            <w:r w:rsidRPr="008C75DC">
              <w:rPr>
                <w:rFonts w:ascii="Arial" w:hAnsi="Arial" w:cs="Arial"/>
                <w:b/>
                <w:bCs/>
                <w:color w:val="252525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Pr="008C75DC">
              <w:rPr>
                <w:rFonts w:ascii="Times New Roman" w:hAnsi="Times New Roman"/>
                <w:b/>
                <w:bCs/>
              </w:rPr>
              <w:t>Сивак</w:t>
            </w:r>
            <w:proofErr w:type="spellEnd"/>
            <w:r w:rsidRPr="008C75DC">
              <w:rPr>
                <w:rFonts w:ascii="Times New Roman" w:hAnsi="Times New Roman"/>
                <w:b/>
                <w:bCs/>
              </w:rPr>
              <w:t xml:space="preserve"> Виктория Ивановна)</w:t>
            </w:r>
          </w:p>
        </w:tc>
      </w:tr>
      <w:tr w:rsidR="00E70FD4" w14:paraId="7773E1B0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3C5318B" w14:textId="77777777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7F0A6FDF" w14:textId="42669E60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 w:cs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9440" w14:textId="77777777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Срок реализации</w:t>
            </w:r>
          </w:p>
          <w:p w14:paraId="20A5106D" w14:textId="7AD8C596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/>
              </w:rPr>
            </w:pPr>
            <w:r w:rsidRPr="00B0286C">
              <w:rPr>
                <w:rFonts w:ascii="Times New Roman" w:hAnsi="Times New Roman"/>
              </w:rPr>
              <w:t>(</w:t>
            </w:r>
            <w:r w:rsidRPr="00B0286C">
              <w:rPr>
                <w:rFonts w:ascii="Times New Roman" w:hAnsi="Times New Roman"/>
                <w:i/>
                <w:iCs/>
              </w:rPr>
              <w:t>2019-20</w:t>
            </w:r>
            <w:r w:rsidR="00CF0640">
              <w:rPr>
                <w:rFonts w:ascii="Times New Roman" w:hAnsi="Times New Roman"/>
                <w:i/>
                <w:iCs/>
              </w:rPr>
              <w:t>24</w:t>
            </w:r>
            <w:r w:rsidRPr="00B0286C">
              <w:rPr>
                <w:rFonts w:ascii="Times New Roman" w:hAnsi="Times New Roman"/>
                <w:i/>
                <w:iCs/>
              </w:rPr>
              <w:t>г.</w:t>
            </w:r>
            <w:r w:rsidRPr="00B0286C">
              <w:rPr>
                <w:rFonts w:ascii="Times New Roman" w:hAnsi="Times New Roman"/>
              </w:rPr>
              <w:t>)</w:t>
            </w:r>
          </w:p>
        </w:tc>
      </w:tr>
      <w:tr w:rsidR="006E3F36" w14:paraId="22CE7C22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E84077B" w14:textId="62475939" w:rsidR="006E3F36" w:rsidRPr="00F97B5E" w:rsidRDefault="007D20DD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1.6.1.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4A1FBB78" w14:textId="2A7049E7" w:rsidR="006E3F36" w:rsidRPr="00F97B5E" w:rsidRDefault="007D20DD" w:rsidP="007D20DD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Повышение качества и доступности медицинской помощи для лиц старше трудоспособного возраста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3E67D6DE" w14:textId="08C50278" w:rsidR="0073450F" w:rsidRPr="00F97B5E" w:rsidRDefault="007D20DD" w:rsidP="00CF7BD2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  <w:lang w:val="en-US"/>
              </w:rPr>
              <w:t>a</w:t>
            </w:r>
            <w:r w:rsidRPr="00F97B5E">
              <w:rPr>
                <w:rFonts w:ascii="Times New Roman" w:hAnsi="Times New Roman"/>
              </w:rPr>
              <w:t xml:space="preserve">) на геронтологических койках получили помощь граждане </w:t>
            </w:r>
            <w:r w:rsidRPr="00F97B5E">
              <w:rPr>
                <w:rFonts w:ascii="Times New Roman" w:hAnsi="Times New Roman"/>
              </w:rPr>
              <w:lastRenderedPageBreak/>
              <w:t>старше трудоспособного возраста;                                                                                б) созданы региональные гериатрические центры;                                            в) лица старше трудоспособного возраста из групп риска, проживающие в организациях социального обслуживания, прошли вакцинацию против пневмококковой инфекции;                                                                          г) разработан и внедрен в практику во всех субъектах Российской Федерации комплекс мер, направленный на профилактику падений и переломов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C82F" w14:textId="364E6FA3" w:rsidR="006E3F36" w:rsidRPr="00F97B5E" w:rsidRDefault="00E1227B" w:rsidP="00AF46A1">
            <w:pPr>
              <w:pStyle w:val="a9"/>
              <w:rPr>
                <w:rFonts w:ascii="Times New Roman" w:hAnsi="Times New Roman"/>
              </w:rPr>
            </w:pPr>
            <w:r w:rsidRPr="00E1227B">
              <w:rPr>
                <w:rFonts w:ascii="Times New Roman" w:hAnsi="Times New Roman"/>
              </w:rPr>
              <w:lastRenderedPageBreak/>
              <w:t>Ожидаемая продолжительность жизни при</w:t>
            </w:r>
            <w:r>
              <w:rPr>
                <w:rFonts w:ascii="Times New Roman" w:hAnsi="Times New Roman"/>
              </w:rPr>
              <w:t xml:space="preserve"> </w:t>
            </w:r>
            <w:r w:rsidRPr="00E1227B">
              <w:rPr>
                <w:rFonts w:ascii="Times New Roman" w:hAnsi="Times New Roman"/>
              </w:rPr>
              <w:t>рождении</w:t>
            </w:r>
          </w:p>
        </w:tc>
      </w:tr>
      <w:tr w:rsidR="007D20DD" w14:paraId="1DA1B699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67CDBA6" w14:textId="247E092A" w:rsidR="007D20DD" w:rsidRPr="00395D68" w:rsidRDefault="007D20DD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95D68">
              <w:rPr>
                <w:rFonts w:ascii="Times New Roman" w:hAnsi="Times New Roman"/>
                <w:b/>
                <w:bCs/>
              </w:rPr>
              <w:t>1.7.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9BE9" w14:textId="5195DC67" w:rsidR="007D20DD" w:rsidRPr="00395D68" w:rsidRDefault="007D20DD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95D68">
              <w:rPr>
                <w:rFonts w:ascii="Times New Roman" w:hAnsi="Times New Roman"/>
                <w:b/>
                <w:bCs/>
              </w:rPr>
              <w:t xml:space="preserve"> Региональный проект «Укрепление общественного здоровья»</w:t>
            </w:r>
          </w:p>
          <w:p w14:paraId="5B2B0D15" w14:textId="2F2FA740" w:rsidR="00395D68" w:rsidRPr="00395D68" w:rsidRDefault="008C75DC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C75DC">
              <w:rPr>
                <w:rFonts w:ascii="Times New Roman" w:hAnsi="Times New Roman"/>
                <w:b/>
                <w:bCs/>
              </w:rPr>
              <w:t>(</w:t>
            </w:r>
            <w:r w:rsidRPr="008C75DC">
              <w:rPr>
                <w:rFonts w:ascii="Times New Roman" w:hAnsi="Times New Roman" w:cs="Times New Roman"/>
                <w:b/>
                <w:bCs/>
                <w:color w:val="252525"/>
                <w:shd w:val="clear" w:color="auto" w:fill="FFFFFF"/>
              </w:rPr>
              <w:t>Заместитель Председателя Правительства Камчатского края</w:t>
            </w:r>
            <w:r w:rsidRPr="008C75DC">
              <w:rPr>
                <w:rFonts w:ascii="Arial" w:hAnsi="Arial" w:cs="Arial"/>
                <w:b/>
                <w:bCs/>
                <w:color w:val="252525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Pr="008C75DC">
              <w:rPr>
                <w:rFonts w:ascii="Times New Roman" w:hAnsi="Times New Roman"/>
                <w:b/>
                <w:bCs/>
              </w:rPr>
              <w:t>Сивак</w:t>
            </w:r>
            <w:proofErr w:type="spellEnd"/>
            <w:r w:rsidRPr="008C75DC">
              <w:rPr>
                <w:rFonts w:ascii="Times New Roman" w:hAnsi="Times New Roman"/>
                <w:b/>
                <w:bCs/>
              </w:rPr>
              <w:t xml:space="preserve"> Виктория Ивановна)</w:t>
            </w:r>
          </w:p>
        </w:tc>
      </w:tr>
      <w:tr w:rsidR="00E70FD4" w14:paraId="3CCC04E4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C6EA1B9" w14:textId="77777777" w:rsidR="00E70FD4" w:rsidRPr="00F97B5E" w:rsidRDefault="00E70FD4" w:rsidP="00E70FD4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6B3F23C0" w14:textId="7895F7BE" w:rsidR="00E70FD4" w:rsidRPr="00F97B5E" w:rsidRDefault="00E70FD4" w:rsidP="00067B40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 w:cs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2877" w14:textId="77777777" w:rsidR="00E70FD4" w:rsidRPr="00F97B5E" w:rsidRDefault="00E70FD4" w:rsidP="00067B4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Срок реализации</w:t>
            </w:r>
          </w:p>
          <w:p w14:paraId="18818B5C" w14:textId="67AC0D17" w:rsidR="00E70FD4" w:rsidRPr="00F97B5E" w:rsidRDefault="00E70FD4" w:rsidP="00067B40">
            <w:pPr>
              <w:pStyle w:val="a9"/>
              <w:jc w:val="center"/>
              <w:rPr>
                <w:rFonts w:ascii="Times New Roman" w:hAnsi="Times New Roman"/>
              </w:rPr>
            </w:pPr>
            <w:r w:rsidRPr="00B0286C">
              <w:rPr>
                <w:rFonts w:ascii="Times New Roman" w:hAnsi="Times New Roman"/>
              </w:rPr>
              <w:t>(</w:t>
            </w:r>
            <w:r w:rsidRPr="00B0286C">
              <w:rPr>
                <w:rFonts w:ascii="Times New Roman" w:hAnsi="Times New Roman"/>
                <w:i/>
                <w:iCs/>
              </w:rPr>
              <w:t>2019-20</w:t>
            </w:r>
            <w:r w:rsidR="00CF0640">
              <w:rPr>
                <w:rFonts w:ascii="Times New Roman" w:hAnsi="Times New Roman"/>
                <w:i/>
                <w:iCs/>
              </w:rPr>
              <w:t>24</w:t>
            </w:r>
            <w:r w:rsidRPr="00B0286C">
              <w:rPr>
                <w:rFonts w:ascii="Times New Roman" w:hAnsi="Times New Roman"/>
                <w:i/>
                <w:iCs/>
              </w:rPr>
              <w:t>г.</w:t>
            </w:r>
            <w:r w:rsidRPr="00B0286C">
              <w:rPr>
                <w:rFonts w:ascii="Times New Roman" w:hAnsi="Times New Roman"/>
              </w:rPr>
              <w:t>)</w:t>
            </w:r>
          </w:p>
        </w:tc>
      </w:tr>
      <w:tr w:rsidR="006E3F36" w14:paraId="571F5370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FE6C87F" w14:textId="37B5D2B8" w:rsidR="006E3F36" w:rsidRPr="00F97B5E" w:rsidRDefault="007D20DD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1.7.1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33A6A3D4" w14:textId="38C9BCC1" w:rsidR="006E3F36" w:rsidRPr="00F97B5E" w:rsidRDefault="007D20DD" w:rsidP="009F5018">
            <w:pPr>
              <w:pStyle w:val="a9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Увеличена доля граждан, ведущих здоровый образ жизни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1AE7C0E1" w14:textId="1A766F4C" w:rsidR="006E3F36" w:rsidRPr="00F97B5E" w:rsidRDefault="007D20DD" w:rsidP="009F501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  <w:lang w:val="en-US"/>
              </w:rPr>
              <w:t>a</w:t>
            </w:r>
            <w:r w:rsidRPr="00F97B5E">
              <w:rPr>
                <w:rFonts w:ascii="Times New Roman" w:hAnsi="Times New Roman"/>
              </w:rPr>
              <w:t>) муниципальные районы, муниципальные округа (для городов федерального значения - административные округа или районы) внедрили муниципальные программы общественного здоровья                                                           б) внедрены корпоративные программы, содержащие наилучшие практики по укреплению здоровья работников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2871" w14:textId="0A37C4D3" w:rsidR="006E3F36" w:rsidRPr="00F97B5E" w:rsidRDefault="00E1227B" w:rsidP="00AF46A1">
            <w:pPr>
              <w:pStyle w:val="a9"/>
              <w:rPr>
                <w:rFonts w:ascii="Times New Roman" w:hAnsi="Times New Roman"/>
              </w:rPr>
            </w:pPr>
            <w:r w:rsidRPr="00E1227B">
              <w:rPr>
                <w:rFonts w:ascii="Times New Roman" w:hAnsi="Times New Roman"/>
              </w:rPr>
              <w:t>Обращаемость в медицинские организации по вопросам здорового образа жизни, %</w:t>
            </w:r>
          </w:p>
        </w:tc>
      </w:tr>
      <w:tr w:rsidR="00821766" w14:paraId="3EF31D2D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6422B4D" w14:textId="53059967" w:rsidR="00821766" w:rsidRPr="0089382D" w:rsidRDefault="007163D7">
            <w:pPr>
              <w:pStyle w:val="a9"/>
              <w:jc w:val="center"/>
              <w:rPr>
                <w:b/>
                <w:bCs/>
              </w:rPr>
            </w:pPr>
            <w:r w:rsidRPr="0089382D">
              <w:rPr>
                <w:rFonts w:ascii="Times New Roman" w:hAnsi="Times New Roman"/>
                <w:b/>
                <w:bCs/>
              </w:rPr>
              <w:t>1.</w:t>
            </w:r>
            <w:r w:rsidR="00067B40" w:rsidRPr="0089382D">
              <w:rPr>
                <w:rFonts w:ascii="Times New Roman" w:hAnsi="Times New Roman"/>
                <w:b/>
                <w:bCs/>
              </w:rPr>
              <w:t>8</w:t>
            </w:r>
            <w:r w:rsidRPr="0089382D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EC69" w14:textId="32D0061F" w:rsidR="00821766" w:rsidRPr="0089382D" w:rsidRDefault="007163D7">
            <w:pPr>
              <w:pStyle w:val="a9"/>
              <w:jc w:val="center"/>
              <w:rPr>
                <w:b/>
                <w:bCs/>
              </w:rPr>
            </w:pPr>
            <w:r w:rsidRPr="0089382D">
              <w:rPr>
                <w:rFonts w:ascii="Times New Roman" w:hAnsi="Times New Roman"/>
                <w:b/>
                <w:bCs/>
              </w:rPr>
              <w:t>Ведомственный проект «</w:t>
            </w:r>
            <w:r w:rsidR="00E70FD4" w:rsidRPr="0089382D">
              <w:rPr>
                <w:rFonts w:ascii="Times New Roman" w:hAnsi="Times New Roman"/>
                <w:b/>
                <w:bCs/>
              </w:rPr>
              <w:t>Укрепление материально-технической базы учреждений</w:t>
            </w:r>
            <w:r w:rsidRPr="0089382D">
              <w:rPr>
                <w:rFonts w:ascii="Times New Roman" w:hAnsi="Times New Roman"/>
                <w:b/>
                <w:bCs/>
              </w:rPr>
              <w:t>»</w:t>
            </w:r>
          </w:p>
          <w:p w14:paraId="071154E9" w14:textId="57E1CA85" w:rsidR="00821766" w:rsidRPr="0089382D" w:rsidRDefault="007163D7">
            <w:pPr>
              <w:pStyle w:val="a9"/>
              <w:jc w:val="center"/>
              <w:rPr>
                <w:b/>
                <w:bCs/>
                <w:shd w:val="clear" w:color="auto" w:fill="FFFF00"/>
              </w:rPr>
            </w:pPr>
            <w:r w:rsidRPr="002D2536">
              <w:rPr>
                <w:rFonts w:ascii="Times New Roman" w:hAnsi="Times New Roman"/>
                <w:b/>
                <w:bCs/>
              </w:rPr>
              <w:t>(</w:t>
            </w:r>
            <w:r w:rsidR="002D2536" w:rsidRPr="002D2536">
              <w:rPr>
                <w:rFonts w:ascii="Times New Roman" w:hAnsi="Times New Roman"/>
                <w:b/>
                <w:bCs/>
              </w:rPr>
              <w:t xml:space="preserve">Министр здравоохранения Камчатского края </w:t>
            </w:r>
            <w:r w:rsidR="002D2536" w:rsidRPr="002D2536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- </w:t>
            </w:r>
            <w:r w:rsidR="002D2536" w:rsidRPr="002D2536">
              <w:rPr>
                <w:rFonts w:ascii="Times New Roman" w:hAnsi="Times New Roman"/>
                <w:b/>
                <w:bCs/>
              </w:rPr>
              <w:t>Гашков Александр Васильевич</w:t>
            </w:r>
            <w:r w:rsidRPr="002D2536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821766" w14:paraId="17360FE2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FB31979" w14:textId="77777777" w:rsidR="00821766" w:rsidRPr="00CF0640" w:rsidRDefault="00821766">
            <w:pPr>
              <w:pStyle w:val="a9"/>
              <w:shd w:val="clear" w:color="auto" w:fill="80808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4ED6E" w14:textId="53F0629B" w:rsidR="00821766" w:rsidRPr="00CF0640" w:rsidRDefault="00067B40">
            <w:pPr>
              <w:pStyle w:val="a9"/>
              <w:jc w:val="center"/>
            </w:pPr>
            <w:r w:rsidRPr="00CF0640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70D3" w14:textId="77777777" w:rsidR="00821766" w:rsidRPr="00F97B5E" w:rsidRDefault="007163D7">
            <w:pPr>
              <w:pStyle w:val="a9"/>
              <w:jc w:val="center"/>
            </w:pPr>
            <w:r w:rsidRPr="00F97B5E">
              <w:rPr>
                <w:rFonts w:ascii="Times New Roman" w:hAnsi="Times New Roman"/>
              </w:rPr>
              <w:t>Срок реализации</w:t>
            </w:r>
          </w:p>
          <w:p w14:paraId="5D761CA7" w14:textId="1E9518DF" w:rsidR="00821766" w:rsidRPr="00F97B5E" w:rsidRDefault="007C5674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(20</w:t>
            </w:r>
            <w:r w:rsidR="00E70FD4" w:rsidRPr="00F97B5E">
              <w:rPr>
                <w:rFonts w:ascii="Times New Roman" w:hAnsi="Times New Roman"/>
              </w:rPr>
              <w:t>24</w:t>
            </w:r>
            <w:r w:rsidRPr="00F97B5E">
              <w:rPr>
                <w:rFonts w:ascii="Times New Roman" w:hAnsi="Times New Roman"/>
              </w:rPr>
              <w:t>-2030г.)</w:t>
            </w:r>
          </w:p>
        </w:tc>
      </w:tr>
      <w:tr w:rsidR="00821766" w14:paraId="47EAC425" w14:textId="77777777" w:rsidTr="00CF0640">
        <w:trPr>
          <w:trHeight w:val="1734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00C0315" w14:textId="218D04A1" w:rsidR="00821766" w:rsidRPr="00F97B5E" w:rsidRDefault="007163D7">
            <w:pPr>
              <w:pStyle w:val="a9"/>
              <w:jc w:val="center"/>
            </w:pPr>
            <w:r w:rsidRPr="00F97B5E">
              <w:rPr>
                <w:rFonts w:ascii="Times New Roman" w:hAnsi="Times New Roman"/>
              </w:rPr>
              <w:lastRenderedPageBreak/>
              <w:t>1.</w:t>
            </w:r>
            <w:r w:rsidR="00067B40" w:rsidRPr="00F97B5E">
              <w:rPr>
                <w:rFonts w:ascii="Times New Roman" w:hAnsi="Times New Roman"/>
              </w:rPr>
              <w:t>8</w:t>
            </w:r>
            <w:r w:rsidRPr="00F97B5E">
              <w:rPr>
                <w:rFonts w:ascii="Times New Roman" w:hAnsi="Times New Roman"/>
              </w:rPr>
              <w:t>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629EA07A" w14:textId="77777777" w:rsidR="00821766" w:rsidRDefault="00067B40" w:rsidP="00067B40">
            <w:pPr>
              <w:pStyle w:val="a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97B5E">
              <w:rPr>
                <w:rFonts w:ascii="Times New Roman" w:hAnsi="Times New Roman" w:cs="Times New Roman"/>
              </w:rPr>
              <w:t xml:space="preserve">Задача 1 </w:t>
            </w:r>
            <w:r w:rsidRPr="00F97B5E">
              <w:rPr>
                <w:rFonts w:ascii="Times New Roman" w:hAnsi="Times New Roman" w:cs="Times New Roman"/>
                <w:color w:val="000000"/>
              </w:rPr>
              <w:t>Обеспечение приведения структурных подразделений медицинских учреждений, в соответствии с санитарными правилами и иными требованиями в сфере охраны здоровья, санитарно-эпидемиологическим благополучием, противопожарной безопасностью проведение капитального ремонта недвижимого имущества.</w:t>
            </w:r>
          </w:p>
          <w:p w14:paraId="37DEF606" w14:textId="386A5729" w:rsidR="00F41FB6" w:rsidRPr="00F97B5E" w:rsidRDefault="00F41FB6" w:rsidP="00067B40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7F912343" w14:textId="05B96562" w:rsidR="00821766" w:rsidRPr="00F97B5E" w:rsidRDefault="00BA0728" w:rsidP="005C5F3B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Проведены капитальные ремонты объектов недвижимого имущества медицинских учреждений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2AE6F" w14:textId="175365FD" w:rsidR="00821766" w:rsidRPr="00F97B5E" w:rsidRDefault="00AF46A1" w:rsidP="00AF46A1">
            <w:pPr>
              <w:pStyle w:val="a9"/>
              <w:rPr>
                <w:rFonts w:ascii="Times New Roman" w:hAnsi="Times New Roman"/>
              </w:rPr>
            </w:pPr>
            <w:r w:rsidRPr="00AF46A1">
              <w:rPr>
                <w:rFonts w:ascii="Times New Roman" w:hAnsi="Times New Roman"/>
              </w:rPr>
              <w:t>Ожидаемая продолжительность жизни при</w:t>
            </w:r>
            <w:r>
              <w:rPr>
                <w:rFonts w:ascii="Times New Roman" w:hAnsi="Times New Roman"/>
              </w:rPr>
              <w:t xml:space="preserve"> </w:t>
            </w:r>
            <w:r w:rsidRPr="00AF46A1">
              <w:rPr>
                <w:rFonts w:ascii="Times New Roman" w:hAnsi="Times New Roman"/>
              </w:rPr>
              <w:t>рождении</w:t>
            </w:r>
          </w:p>
        </w:tc>
      </w:tr>
      <w:tr w:rsidR="00067B40" w14:paraId="3644FD00" w14:textId="77777777" w:rsidTr="00CF0640">
        <w:trPr>
          <w:trHeight w:val="119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27FF830" w14:textId="3BE7C4CF" w:rsidR="00067B40" w:rsidRPr="00F97B5E" w:rsidRDefault="00067B40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1.8.2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52610322" w14:textId="5EA20AF9" w:rsidR="00067B40" w:rsidRPr="00F97B5E" w:rsidRDefault="00067B40" w:rsidP="00067B40">
            <w:pPr>
              <w:pStyle w:val="a9"/>
              <w:jc w:val="both"/>
            </w:pPr>
            <w:r w:rsidRPr="00F97B5E">
              <w:rPr>
                <w:rFonts w:ascii="Times New Roman" w:hAnsi="Times New Roman" w:cs="Times New Roman"/>
              </w:rPr>
              <w:t>Задача 2 Материально-техническое обеспечение и оснащенность медицинских учреждений, оборудованием, а также иными нефинансовыми активами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6EC203F1" w14:textId="27C1DFD9" w:rsidR="00F41FB6" w:rsidRPr="00F97B5E" w:rsidRDefault="00BA0728" w:rsidP="00CF0640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Обеспечены медицинские учреждения оборудованием, а также иными нефинансовыми активами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3787" w14:textId="3BA46B7A" w:rsidR="00067B40" w:rsidRPr="00F97B5E" w:rsidRDefault="00AF46A1" w:rsidP="00AF46A1">
            <w:pPr>
              <w:pStyle w:val="a9"/>
              <w:rPr>
                <w:rFonts w:ascii="Times New Roman" w:hAnsi="Times New Roman"/>
              </w:rPr>
            </w:pPr>
            <w:r w:rsidRPr="00AF46A1">
              <w:rPr>
                <w:rFonts w:ascii="Times New Roman" w:hAnsi="Times New Roman"/>
              </w:rPr>
              <w:t>Ожидаемая продолжительность жизни при</w:t>
            </w:r>
            <w:r>
              <w:rPr>
                <w:rFonts w:ascii="Times New Roman" w:hAnsi="Times New Roman"/>
              </w:rPr>
              <w:t xml:space="preserve"> </w:t>
            </w:r>
            <w:r w:rsidRPr="00AF46A1">
              <w:rPr>
                <w:rFonts w:ascii="Times New Roman" w:hAnsi="Times New Roman"/>
              </w:rPr>
              <w:t>рождении</w:t>
            </w:r>
          </w:p>
        </w:tc>
      </w:tr>
      <w:tr w:rsidR="00BA0728" w14:paraId="33A7F729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FBFBFB6" w14:textId="3B36682B" w:rsidR="00BA0728" w:rsidRPr="0089382D" w:rsidRDefault="00BA0728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/>
                <w:b/>
                <w:bCs/>
              </w:rPr>
              <w:t>1.9.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0AFE" w14:textId="54F5DE97" w:rsidR="00BA0728" w:rsidRPr="0089382D" w:rsidRDefault="00BA0728" w:rsidP="00BA0728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/>
                <w:b/>
                <w:bCs/>
              </w:rPr>
              <w:t>Ведомственный проект «Инвестиционные мероприятия в здравоохранении Камчатского края»</w:t>
            </w:r>
          </w:p>
          <w:p w14:paraId="71A3CACC" w14:textId="196990A0" w:rsidR="00BA0728" w:rsidRPr="0089382D" w:rsidRDefault="002D2536" w:rsidP="00BA0728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2D2536">
              <w:rPr>
                <w:rFonts w:ascii="Times New Roman" w:hAnsi="Times New Roman"/>
                <w:b/>
                <w:bCs/>
              </w:rPr>
              <w:t>(Министр здравоохранения Камчатского края Гашков Александр Васильевич)</w:t>
            </w:r>
          </w:p>
        </w:tc>
      </w:tr>
      <w:tr w:rsidR="00BA0728" w14:paraId="169D5F9B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B72A8E2" w14:textId="746A682B" w:rsidR="00BA0728" w:rsidRPr="00F97B5E" w:rsidRDefault="00BA0728" w:rsidP="00BA0728">
            <w:pPr>
              <w:pStyle w:val="a9"/>
              <w:jc w:val="center"/>
              <w:rPr>
                <w:rFonts w:ascii="Times New Roman" w:hAnsi="Times New Roman"/>
              </w:rPr>
            </w:pPr>
            <w:bookmarkStart w:id="3" w:name="_Hlk145950870"/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68C5ACD5" w14:textId="618E3D1B" w:rsidR="00BA0728" w:rsidRPr="00F97B5E" w:rsidRDefault="00BA0728" w:rsidP="00BA072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1C70" w14:textId="77777777" w:rsidR="00BA0728" w:rsidRPr="00F97B5E" w:rsidRDefault="00BA0728" w:rsidP="00BA0728">
            <w:pPr>
              <w:pStyle w:val="a9"/>
              <w:jc w:val="center"/>
            </w:pPr>
            <w:r w:rsidRPr="00F97B5E">
              <w:rPr>
                <w:rFonts w:ascii="Times New Roman" w:hAnsi="Times New Roman"/>
              </w:rPr>
              <w:t>Срок реализации</w:t>
            </w:r>
          </w:p>
          <w:p w14:paraId="2978B3FB" w14:textId="130EB02F" w:rsidR="00BA0728" w:rsidRPr="00F97B5E" w:rsidRDefault="00BA0728" w:rsidP="00BA0728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(2024-2030г.)</w:t>
            </w:r>
          </w:p>
        </w:tc>
      </w:tr>
      <w:bookmarkEnd w:id="3"/>
      <w:tr w:rsidR="00BA0728" w14:paraId="596BB885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47E32D3" w14:textId="210BAFDD" w:rsidR="00BA0728" w:rsidRPr="00F97B5E" w:rsidRDefault="00BA0728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1.9.1</w:t>
            </w:r>
            <w:r w:rsidR="00C408AB" w:rsidRPr="00F97B5E">
              <w:rPr>
                <w:rFonts w:ascii="Times New Roman" w:hAnsi="Times New Roman"/>
              </w:rPr>
              <w:t>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3870B466" w14:textId="7561070B" w:rsidR="00BA0728" w:rsidRPr="00F97B5E" w:rsidRDefault="00C408AB" w:rsidP="00067B40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Задача 1 Строительство и реконструкция объектов здравоохранения Камчатского края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56C58E89" w14:textId="56F3085F" w:rsidR="00BA0728" w:rsidRPr="00F97B5E" w:rsidRDefault="00C408AB" w:rsidP="00C408AB">
            <w:pPr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Повышение доступности оказания медицинской помощи населению Камчатского края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03AB" w14:textId="4EAC24A9" w:rsidR="00BA0728" w:rsidRPr="00F97B5E" w:rsidRDefault="00AF46A1" w:rsidP="00AF46A1">
            <w:pPr>
              <w:pStyle w:val="a9"/>
              <w:rPr>
                <w:rFonts w:ascii="Times New Roman" w:hAnsi="Times New Roman"/>
              </w:rPr>
            </w:pPr>
            <w:r w:rsidRPr="00AF46A1">
              <w:rPr>
                <w:rFonts w:ascii="Times New Roman" w:hAnsi="Times New Roman"/>
              </w:rPr>
              <w:t>Ожидаемая продолжительность жизни при</w:t>
            </w:r>
            <w:r>
              <w:rPr>
                <w:rFonts w:ascii="Times New Roman" w:hAnsi="Times New Roman"/>
              </w:rPr>
              <w:t xml:space="preserve"> </w:t>
            </w:r>
            <w:r w:rsidRPr="00AF46A1">
              <w:rPr>
                <w:rFonts w:ascii="Times New Roman" w:hAnsi="Times New Roman"/>
              </w:rPr>
              <w:t>рождении</w:t>
            </w:r>
          </w:p>
        </w:tc>
      </w:tr>
      <w:tr w:rsidR="00C408AB" w14:paraId="7B24A6B7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492BAD5" w14:textId="586665F5" w:rsidR="00C408AB" w:rsidRPr="00F97B5E" w:rsidRDefault="00C408AB" w:rsidP="00C408AB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1.9.2.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5C164229" w14:textId="7910D13E" w:rsidR="00C408AB" w:rsidRPr="00F97B5E" w:rsidRDefault="00C408AB" w:rsidP="00C408AB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Задача 2   Приобретение объектов недвижимого имущества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5CF5155B" w14:textId="43315768" w:rsidR="00C408AB" w:rsidRPr="00F97B5E" w:rsidRDefault="00C408AB" w:rsidP="00C408AB">
            <w:pPr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Повышение доступности оказания медицинской помощи населению Камчатского края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2491" w14:textId="10B61C96" w:rsidR="00C408AB" w:rsidRPr="00F97B5E" w:rsidRDefault="00AF46A1" w:rsidP="00AF46A1">
            <w:pPr>
              <w:pStyle w:val="a9"/>
              <w:rPr>
                <w:rFonts w:ascii="Times New Roman" w:hAnsi="Times New Roman"/>
              </w:rPr>
            </w:pPr>
            <w:r w:rsidRPr="00AF46A1">
              <w:rPr>
                <w:rFonts w:ascii="Times New Roman" w:hAnsi="Times New Roman"/>
              </w:rPr>
              <w:t>Ожидаемая продолжительность жизни при</w:t>
            </w:r>
            <w:r>
              <w:rPr>
                <w:rFonts w:ascii="Times New Roman" w:hAnsi="Times New Roman"/>
              </w:rPr>
              <w:t xml:space="preserve"> </w:t>
            </w:r>
            <w:r w:rsidRPr="00AF46A1">
              <w:rPr>
                <w:rFonts w:ascii="Times New Roman" w:hAnsi="Times New Roman"/>
              </w:rPr>
              <w:t>рождении</w:t>
            </w:r>
          </w:p>
        </w:tc>
      </w:tr>
      <w:tr w:rsidR="00C408AB" w14:paraId="5F4EB616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304CBEE9" w14:textId="7D5AD789" w:rsidR="00C408AB" w:rsidRPr="00F97B5E" w:rsidRDefault="00C408AB" w:rsidP="00C408AB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1.9.3.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0B44C6D1" w14:textId="7E95C4D0" w:rsidR="00C408AB" w:rsidRPr="00F97B5E" w:rsidRDefault="00C408AB" w:rsidP="00C408AB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Задача 3   Участие негосударственных медицинских организаций в реализации территориальной программы государственных гарантий бесплатного оказания гражданам медицинской помощи на территории Камчатского края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688BEF0E" w14:textId="5CE99BFD" w:rsidR="00C408AB" w:rsidRPr="00F97B5E" w:rsidRDefault="00C408AB" w:rsidP="00C408AB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Развитие существующей системы здравоохранения Камчатского края, в том числе поэтапное создание современной, саморегулируемой частной системы здравоохранения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CF97" w14:textId="5F3F275E" w:rsidR="00C408AB" w:rsidRPr="00F97B5E" w:rsidRDefault="00AF46A1" w:rsidP="00AF46A1">
            <w:pPr>
              <w:pStyle w:val="a9"/>
              <w:rPr>
                <w:rFonts w:ascii="Times New Roman" w:hAnsi="Times New Roman"/>
              </w:rPr>
            </w:pPr>
            <w:r w:rsidRPr="00AF46A1">
              <w:rPr>
                <w:rFonts w:ascii="Times New Roman" w:hAnsi="Times New Roman"/>
              </w:rPr>
              <w:t>Ожидаемая продолжительность жизни при рождении</w:t>
            </w:r>
          </w:p>
        </w:tc>
      </w:tr>
      <w:tr w:rsidR="00C408AB" w14:paraId="57BF1CFB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62CF653" w14:textId="3B5442A0" w:rsidR="00C408AB" w:rsidRPr="0089382D" w:rsidRDefault="00C408AB" w:rsidP="00C408AB">
            <w:pPr>
              <w:pStyle w:val="a9"/>
              <w:jc w:val="center"/>
              <w:rPr>
                <w:b/>
                <w:bCs/>
              </w:rPr>
            </w:pPr>
            <w:r w:rsidRPr="0089382D">
              <w:rPr>
                <w:rFonts w:ascii="Times New Roman" w:hAnsi="Times New Roman"/>
                <w:b/>
                <w:bCs/>
              </w:rPr>
              <w:t>1.10.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9EB3" w14:textId="248CCB88" w:rsidR="00C408AB" w:rsidRPr="0089382D" w:rsidRDefault="00C408AB" w:rsidP="00C408AB">
            <w:pPr>
              <w:pStyle w:val="a9"/>
              <w:jc w:val="center"/>
              <w:rPr>
                <w:b/>
                <w:bCs/>
              </w:rPr>
            </w:pPr>
            <w:r w:rsidRPr="0089382D">
              <w:rPr>
                <w:rFonts w:ascii="Times New Roman" w:hAnsi="Times New Roman"/>
                <w:b/>
                <w:bCs/>
              </w:rPr>
              <w:t>Комплекс процессных мероприятий «</w:t>
            </w:r>
            <w:r w:rsidR="0006780A" w:rsidRPr="0089382D">
              <w:rPr>
                <w:rFonts w:ascii="Times New Roman" w:hAnsi="Times New Roman"/>
                <w:b/>
                <w:bCs/>
              </w:rPr>
              <w:t>Развитие первичной медико-санитарной помощи</w:t>
            </w:r>
            <w:r w:rsidRPr="0089382D">
              <w:rPr>
                <w:rFonts w:ascii="Times New Roman" w:hAnsi="Times New Roman"/>
                <w:b/>
                <w:bCs/>
              </w:rPr>
              <w:t>»</w:t>
            </w:r>
          </w:p>
        </w:tc>
      </w:tr>
      <w:tr w:rsidR="00B04F74" w14:paraId="45F00A35" w14:textId="77777777" w:rsidTr="008C75DC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97EE5E7" w14:textId="77777777" w:rsidR="00B04F74" w:rsidRPr="00F97B5E" w:rsidRDefault="00B04F74" w:rsidP="00B04F74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7ABB052A" w14:textId="177010D9" w:rsidR="00B04F74" w:rsidRPr="00F97B5E" w:rsidRDefault="00B04F74" w:rsidP="00B04F74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301CA" w14:textId="77777777" w:rsidR="00B04F74" w:rsidRPr="008C75DC" w:rsidRDefault="00B04F74" w:rsidP="00B04F74">
            <w:pPr>
              <w:pStyle w:val="a9"/>
              <w:jc w:val="center"/>
            </w:pPr>
            <w:r w:rsidRPr="008C75DC">
              <w:rPr>
                <w:rFonts w:ascii="Times New Roman" w:hAnsi="Times New Roman"/>
              </w:rPr>
              <w:t>Срок реализации</w:t>
            </w:r>
          </w:p>
          <w:p w14:paraId="2446A9E2" w14:textId="78035632" w:rsidR="00B04F74" w:rsidRPr="008C75DC" w:rsidRDefault="00CF0640" w:rsidP="00B04F74">
            <w:pPr>
              <w:pStyle w:val="a9"/>
              <w:jc w:val="center"/>
              <w:rPr>
                <w:rFonts w:ascii="Times New Roman" w:hAnsi="Times New Roman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—</m:t>
                </m:r>
              </m:oMath>
            </m:oMathPara>
          </w:p>
        </w:tc>
      </w:tr>
      <w:tr w:rsidR="001F7DAB" w14:paraId="46912F41" w14:textId="77777777" w:rsidTr="00845325">
        <w:trPr>
          <w:trHeight w:val="1244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9ECBCE6" w14:textId="37D7877C" w:rsidR="001F7DAB" w:rsidRPr="00F97B5E" w:rsidRDefault="001F7DAB" w:rsidP="00C408AB">
            <w:pPr>
              <w:pStyle w:val="a9"/>
              <w:jc w:val="center"/>
            </w:pPr>
            <w:r w:rsidRPr="00F97B5E">
              <w:rPr>
                <w:rFonts w:ascii="Times New Roman" w:hAnsi="Times New Roman"/>
              </w:rPr>
              <w:lastRenderedPageBreak/>
              <w:t>1.10.1.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6E2726" w14:textId="7D3231E4" w:rsidR="001F7DAB" w:rsidRPr="00F97B5E" w:rsidRDefault="001F7DAB" w:rsidP="001F7DAB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Задача 1 Развитие системы медицинской профилактики неинфекционных заболеваний и формирование здорового образа жизни у населения, в том числе снижение распространенности наиболее значимых факторов риска                                                                                          </w:t>
            </w:r>
          </w:p>
          <w:p w14:paraId="1A1794C8" w14:textId="74C7CE3A" w:rsidR="001F7DAB" w:rsidRPr="00F97B5E" w:rsidRDefault="001F7DAB" w:rsidP="001F7DAB">
            <w:pPr>
              <w:pStyle w:val="a9"/>
              <w:jc w:val="both"/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5AD8" w14:textId="77777777" w:rsidR="001F7DAB" w:rsidRPr="00F97B5E" w:rsidRDefault="001F7DAB" w:rsidP="001F7DAB">
            <w:pPr>
              <w:pStyle w:val="a9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Повышение состояния здоровья у населения</w:t>
            </w:r>
          </w:p>
          <w:p w14:paraId="2C94C0E0" w14:textId="77777777" w:rsidR="001F7DAB" w:rsidRPr="00F97B5E" w:rsidRDefault="001F7DAB" w:rsidP="001F7DAB">
            <w:pPr>
              <w:pStyle w:val="a9"/>
              <w:rPr>
                <w:rFonts w:ascii="Times New Roman" w:hAnsi="Times New Roman"/>
              </w:rPr>
            </w:pPr>
          </w:p>
          <w:p w14:paraId="15B36C3D" w14:textId="77777777" w:rsidR="001F7DAB" w:rsidRPr="00F97B5E" w:rsidRDefault="001F7DAB" w:rsidP="00C408AB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4C20C0" w14:textId="4653DA55" w:rsidR="001F7DAB" w:rsidRPr="00F97B5E" w:rsidRDefault="00AF46A1" w:rsidP="00AF46A1">
            <w:pPr>
              <w:pStyle w:val="a9"/>
              <w:rPr>
                <w:rFonts w:ascii="Times New Roman" w:hAnsi="Times New Roman"/>
              </w:rPr>
            </w:pPr>
            <w:r w:rsidRPr="00AF46A1">
              <w:rPr>
                <w:rFonts w:ascii="Times New Roman" w:hAnsi="Times New Roman"/>
              </w:rPr>
              <w:t>Ожидаемая продолжительность жизни при рождении</w:t>
            </w:r>
          </w:p>
        </w:tc>
      </w:tr>
      <w:tr w:rsidR="001F7DAB" w14:paraId="45197DEF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ACEB1B8" w14:textId="6AEEB7B1" w:rsidR="001F7DAB" w:rsidRPr="00F97B5E" w:rsidRDefault="001F7DAB" w:rsidP="00C408AB">
            <w:pPr>
              <w:pStyle w:val="a9"/>
              <w:jc w:val="center"/>
            </w:pPr>
            <w:r w:rsidRPr="00F97B5E">
              <w:rPr>
                <w:rFonts w:ascii="Times New Roman" w:hAnsi="Times New Roman"/>
              </w:rPr>
              <w:t>1.10.2.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84C944" w14:textId="14D61A9E" w:rsidR="001F7DAB" w:rsidRPr="00F97B5E" w:rsidRDefault="00226519" w:rsidP="0006780A">
            <w:pPr>
              <w:pStyle w:val="a9"/>
              <w:jc w:val="both"/>
            </w:pPr>
            <w:r w:rsidRPr="00F97B5E">
              <w:rPr>
                <w:rFonts w:ascii="Times New Roman" w:hAnsi="Times New Roman"/>
              </w:rPr>
              <w:t>Задача 2</w:t>
            </w:r>
            <w:r w:rsidR="001F7DAB" w:rsidRPr="00F97B5E">
              <w:rPr>
                <w:rFonts w:ascii="Times New Roman" w:hAnsi="Times New Roman"/>
              </w:rPr>
              <w:t xml:space="preserve"> Снижение стоматологической заболеваемости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2558" w14:textId="77777777" w:rsidR="001F7DAB" w:rsidRPr="00F97B5E" w:rsidRDefault="001F7DAB" w:rsidP="00C408AB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E793AE" w14:textId="589717A1" w:rsidR="001F7DAB" w:rsidRPr="00F97B5E" w:rsidRDefault="00AF46A1" w:rsidP="00E274C5">
            <w:pPr>
              <w:pStyle w:val="a9"/>
              <w:rPr>
                <w:rFonts w:ascii="Times New Roman" w:hAnsi="Times New Roman"/>
              </w:rPr>
            </w:pPr>
            <w:r w:rsidRPr="00AF46A1">
              <w:rPr>
                <w:rFonts w:ascii="Times New Roman" w:hAnsi="Times New Roman"/>
              </w:rPr>
              <w:t>Обращаемость в медицинские организации по вопросам здорового образа жизни, %</w:t>
            </w:r>
          </w:p>
        </w:tc>
      </w:tr>
      <w:tr w:rsidR="001F7DAB" w14:paraId="69BA2167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ACFB5A1" w14:textId="672F57C2" w:rsidR="001F7DAB" w:rsidRPr="00F97B5E" w:rsidRDefault="001F7DAB" w:rsidP="00C408AB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1.10.3.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77A299" w14:textId="4BEA2C64" w:rsidR="001F7DAB" w:rsidRPr="00F97B5E" w:rsidRDefault="001F7DAB" w:rsidP="0006780A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3</w:t>
            </w:r>
            <w:r w:rsidRPr="00F97B5E">
              <w:t xml:space="preserve"> </w:t>
            </w:r>
            <w:r w:rsidRPr="00F97B5E">
              <w:rPr>
                <w:rFonts w:ascii="Times New Roman" w:hAnsi="Times New Roman" w:cs="Times New Roman"/>
              </w:rPr>
              <w:t>Проведение мероприятий по вакцинации граждан старшего трудоспособного возраста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C1DD" w14:textId="77777777" w:rsidR="001F7DAB" w:rsidRPr="00F97B5E" w:rsidRDefault="001F7DAB" w:rsidP="00C408AB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0DC0DE" w14:textId="77777777" w:rsidR="00250775" w:rsidRPr="00250775" w:rsidRDefault="00E274C5" w:rsidP="00E274C5">
            <w:pPr>
              <w:pStyle w:val="a9"/>
              <w:rPr>
                <w:rFonts w:ascii="Times New Roman" w:hAnsi="Times New Roman"/>
              </w:rPr>
            </w:pPr>
            <w:r w:rsidRPr="00250775">
              <w:rPr>
                <w:rFonts w:ascii="Times New Roman" w:hAnsi="Times New Roman"/>
              </w:rPr>
              <w:t>Ожидаемая продолжительность жизни при рождении</w:t>
            </w:r>
            <w:r w:rsidR="00250775" w:rsidRPr="00250775">
              <w:rPr>
                <w:rFonts w:ascii="Times New Roman" w:hAnsi="Times New Roman"/>
              </w:rPr>
              <w:t xml:space="preserve">;  </w:t>
            </w:r>
          </w:p>
          <w:p w14:paraId="7F0B25E8" w14:textId="0AC1CE7D" w:rsidR="001F7DAB" w:rsidRPr="00CC1CFD" w:rsidRDefault="00250775" w:rsidP="00E274C5">
            <w:pPr>
              <w:pStyle w:val="a9"/>
              <w:rPr>
                <w:rFonts w:ascii="Times New Roman" w:hAnsi="Times New Roman"/>
              </w:rPr>
            </w:pPr>
            <w:r w:rsidRPr="00250775">
              <w:rPr>
                <w:rFonts w:ascii="Times New Roman" w:hAnsi="Times New Roman" w:cs="Times New Roman"/>
              </w:rPr>
              <w:t>Охват населения иммунизацией в</w:t>
            </w:r>
            <w:r w:rsidR="00845325">
              <w:rPr>
                <w:rFonts w:ascii="Times New Roman" w:hAnsi="Times New Roman" w:cs="Times New Roman"/>
              </w:rPr>
              <w:t xml:space="preserve"> </w:t>
            </w:r>
            <w:r w:rsidRPr="00250775">
              <w:rPr>
                <w:rFonts w:ascii="Times New Roman" w:hAnsi="Times New Roman" w:cs="Times New Roman"/>
              </w:rPr>
              <w:t>рамках Национального календаря профилактических прививок от подлежащих иммунизации, %</w:t>
            </w:r>
          </w:p>
        </w:tc>
      </w:tr>
      <w:tr w:rsidR="001F7DAB" w14:paraId="7F5BA8A9" w14:textId="77777777" w:rsidTr="00CC1CFD">
        <w:trPr>
          <w:trHeight w:val="21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321BA0BE" w14:textId="5B4320A4" w:rsidR="001F7DAB" w:rsidRPr="0089382D" w:rsidRDefault="001F7DAB" w:rsidP="0006780A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/>
                <w:b/>
                <w:bCs/>
              </w:rPr>
              <w:t>1.11.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3510" w14:textId="0D346CBC" w:rsidR="001F7DAB" w:rsidRPr="0089382D" w:rsidRDefault="001F7DAB" w:rsidP="001F7D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 w:cs="Times New Roman"/>
                <w:b/>
                <w:bCs/>
              </w:rPr>
              <w:t>Комплекс процессных мероприятий «</w:t>
            </w:r>
            <w:r w:rsidR="00386511" w:rsidRPr="0089382D">
              <w:rPr>
                <w:rFonts w:ascii="Times New Roman" w:hAnsi="Times New Roman" w:cs="Times New Roman"/>
                <w:b/>
                <w:bCs/>
              </w:rPr>
              <w:t>Оказания медицинской помощи больным при социально</w:t>
            </w:r>
            <w:r w:rsidR="00B920C6">
              <w:rPr>
                <w:rFonts w:ascii="Times New Roman" w:hAnsi="Times New Roman" w:cs="Times New Roman"/>
                <w:b/>
                <w:bCs/>
              </w:rPr>
              <w:t>-</w:t>
            </w:r>
            <w:r w:rsidR="00386511" w:rsidRPr="0089382D">
              <w:rPr>
                <w:rFonts w:ascii="Times New Roman" w:hAnsi="Times New Roman" w:cs="Times New Roman"/>
                <w:b/>
                <w:bCs/>
              </w:rPr>
              <w:t>значимых заболеваниях</w:t>
            </w:r>
            <w:r w:rsidRPr="0089382D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1F7DAB" w14:paraId="74AF38E3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FE1553F" w14:textId="77777777" w:rsidR="001F7DAB" w:rsidRPr="00F97B5E" w:rsidRDefault="001F7DAB" w:rsidP="001F7DAB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52901AF1" w14:textId="63A792BD" w:rsidR="001F7DAB" w:rsidRPr="00F97B5E" w:rsidRDefault="001F7DAB" w:rsidP="001F7DAB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67C6" w14:textId="77777777" w:rsidR="00CF0640" w:rsidRPr="008C75DC" w:rsidRDefault="00CF0640" w:rsidP="00CF0640">
            <w:pPr>
              <w:pStyle w:val="a9"/>
              <w:jc w:val="center"/>
            </w:pPr>
            <w:r w:rsidRPr="008C75DC">
              <w:rPr>
                <w:rFonts w:ascii="Times New Roman" w:hAnsi="Times New Roman"/>
              </w:rPr>
              <w:t>Срок реализации</w:t>
            </w:r>
          </w:p>
          <w:p w14:paraId="5D788C67" w14:textId="5507C77B" w:rsidR="001F7DAB" w:rsidRPr="00F97B5E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—</m:t>
                </m:r>
              </m:oMath>
            </m:oMathPara>
          </w:p>
        </w:tc>
      </w:tr>
      <w:tr w:rsidR="0006780A" w14:paraId="02E56667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290D21F" w14:textId="6D966F88" w:rsidR="0006780A" w:rsidRPr="00F97B5E" w:rsidRDefault="001F7DAB" w:rsidP="0006780A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1.11.1.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28D9B073" w14:textId="21931EE2" w:rsidR="0006780A" w:rsidRPr="00F97B5E" w:rsidRDefault="006217CF" w:rsidP="006217CF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Совершенствование системы оказания медицинской помощи больным при социально значимых заболеваниях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6FEBCE58" w14:textId="50F0344A" w:rsidR="00F02CB7" w:rsidRPr="00F02CB7" w:rsidRDefault="00F02CB7" w:rsidP="002C746B">
            <w:pPr>
              <w:pStyle w:val="a9"/>
              <w:jc w:val="both"/>
              <w:rPr>
                <w:rFonts w:ascii="Times New Roman" w:hAnsi="Times New Roman"/>
              </w:rPr>
            </w:pPr>
            <w:r w:rsidRPr="00F02CB7">
              <w:rPr>
                <w:rFonts w:ascii="Times New Roman" w:hAnsi="Times New Roman"/>
              </w:rPr>
              <w:t xml:space="preserve">а) снижение смертности населения от социально значимых </w:t>
            </w:r>
            <w:proofErr w:type="gramStart"/>
            <w:r w:rsidR="00C87D23" w:rsidRPr="00F02CB7">
              <w:rPr>
                <w:rFonts w:ascii="Times New Roman" w:hAnsi="Times New Roman"/>
              </w:rPr>
              <w:t xml:space="preserve">заболеваний; </w:t>
            </w:r>
            <w:r w:rsidR="00C87D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proofErr w:type="gramEnd"/>
            <w:r>
              <w:rPr>
                <w:rFonts w:ascii="Times New Roman" w:hAnsi="Times New Roman"/>
              </w:rPr>
              <w:t xml:space="preserve">       </w:t>
            </w:r>
            <w:r w:rsidR="00CF064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845325">
              <w:rPr>
                <w:rFonts w:ascii="Times New Roman" w:hAnsi="Times New Roman"/>
              </w:rPr>
              <w:t xml:space="preserve">                                          </w:t>
            </w:r>
            <w:r w:rsidR="009A543C">
              <w:rPr>
                <w:rFonts w:ascii="Times New Roman" w:hAnsi="Times New Roman"/>
              </w:rPr>
              <w:t xml:space="preserve"> </w:t>
            </w:r>
            <w:r w:rsidR="002C746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F02CB7">
              <w:rPr>
                <w:rFonts w:ascii="Times New Roman" w:hAnsi="Times New Roman"/>
              </w:rPr>
              <w:t xml:space="preserve">б) повышение уровня </w:t>
            </w:r>
            <w:r w:rsidR="002C746B">
              <w:rPr>
                <w:rFonts w:ascii="Times New Roman" w:hAnsi="Times New Roman"/>
              </w:rPr>
              <w:t>м</w:t>
            </w:r>
            <w:r w:rsidRPr="00F02CB7">
              <w:rPr>
                <w:rFonts w:ascii="Times New Roman" w:hAnsi="Times New Roman"/>
              </w:rPr>
              <w:t>отивации граждан к прохождению профилактических осмотров;</w:t>
            </w:r>
          </w:p>
          <w:p w14:paraId="425306AA" w14:textId="63F368A5" w:rsidR="0006780A" w:rsidRPr="00F97B5E" w:rsidRDefault="00F02CB7" w:rsidP="002C746B">
            <w:pPr>
              <w:pStyle w:val="a9"/>
              <w:jc w:val="both"/>
              <w:rPr>
                <w:rFonts w:ascii="Times New Roman" w:hAnsi="Times New Roman"/>
              </w:rPr>
            </w:pPr>
            <w:r w:rsidRPr="00F02CB7">
              <w:rPr>
                <w:rFonts w:ascii="Times New Roman" w:hAnsi="Times New Roman"/>
              </w:rPr>
              <w:t>в) повышение охвата населения профилактическими смотрами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24FA" w14:textId="77777777" w:rsidR="008A6CD1" w:rsidRPr="008A6CD1" w:rsidRDefault="008A6CD1" w:rsidP="008A6CD1">
            <w:pPr>
              <w:pStyle w:val="a9"/>
              <w:rPr>
                <w:rFonts w:ascii="Times New Roman" w:hAnsi="Times New Roman"/>
              </w:rPr>
            </w:pPr>
            <w:r w:rsidRPr="008A6CD1">
              <w:rPr>
                <w:rFonts w:ascii="Times New Roman" w:hAnsi="Times New Roman"/>
              </w:rPr>
              <w:t>Смертность населения от всех причин</w:t>
            </w:r>
          </w:p>
          <w:p w14:paraId="01B51032" w14:textId="77777777" w:rsidR="0006780A" w:rsidRDefault="008A6CD1" w:rsidP="008A6CD1">
            <w:pPr>
              <w:pStyle w:val="a9"/>
              <w:rPr>
                <w:rFonts w:ascii="Times New Roman" w:hAnsi="Times New Roman"/>
              </w:rPr>
            </w:pPr>
            <w:r w:rsidRPr="008A6CD1">
              <w:rPr>
                <w:rFonts w:ascii="Times New Roman" w:hAnsi="Times New Roman"/>
              </w:rPr>
              <w:t>смерти, на 1000 населения</w:t>
            </w:r>
            <w:r w:rsidR="00F02CB7">
              <w:rPr>
                <w:rFonts w:ascii="Times New Roman" w:hAnsi="Times New Roman"/>
              </w:rPr>
              <w:t>;</w:t>
            </w:r>
          </w:p>
          <w:p w14:paraId="7E2F7E5A" w14:textId="0A188EE7" w:rsidR="00F02CB7" w:rsidRPr="00F02CB7" w:rsidRDefault="00845325" w:rsidP="00F02CB7">
            <w:pPr>
              <w:pStyle w:val="a9"/>
              <w:rPr>
                <w:rFonts w:ascii="Times New Roman" w:hAnsi="Times New Roman"/>
              </w:rPr>
            </w:pPr>
            <w:r w:rsidRPr="00845325">
              <w:rPr>
                <w:rFonts w:ascii="Times New Roman" w:hAnsi="Times New Roman"/>
              </w:rPr>
              <w:t>Снижение заболеваемости ВИЧ, на 100 тыс. населения</w:t>
            </w:r>
            <w:r w:rsidR="00F02CB7" w:rsidRPr="00F02CB7">
              <w:rPr>
                <w:rFonts w:ascii="Times New Roman" w:hAnsi="Times New Roman"/>
              </w:rPr>
              <w:t>;</w:t>
            </w:r>
          </w:p>
          <w:p w14:paraId="7F0F48F7" w14:textId="4E2ED055" w:rsidR="00F02CB7" w:rsidRPr="00F02CB7" w:rsidRDefault="00D66BE7" w:rsidP="00F02CB7">
            <w:pPr>
              <w:pStyle w:val="a9"/>
              <w:rPr>
                <w:rFonts w:ascii="Times New Roman" w:hAnsi="Times New Roman"/>
              </w:rPr>
            </w:pPr>
            <w:r w:rsidRPr="00D66BE7">
              <w:rPr>
                <w:rFonts w:ascii="Times New Roman" w:hAnsi="Times New Roman"/>
              </w:rPr>
              <w:t>Снижение заболеваемости туберкулезом, на 100 тыс. населения</w:t>
            </w:r>
            <w:r w:rsidR="00F02CB7" w:rsidRPr="00F02CB7">
              <w:rPr>
                <w:rFonts w:ascii="Times New Roman" w:hAnsi="Times New Roman"/>
              </w:rPr>
              <w:t>;</w:t>
            </w:r>
          </w:p>
          <w:p w14:paraId="06338E43" w14:textId="74FB2DC2" w:rsidR="00F02CB7" w:rsidRPr="00F97B5E" w:rsidRDefault="00F02CB7" w:rsidP="00F02CB7">
            <w:pPr>
              <w:pStyle w:val="a9"/>
              <w:rPr>
                <w:rFonts w:ascii="Times New Roman" w:hAnsi="Times New Roman"/>
              </w:rPr>
            </w:pPr>
          </w:p>
        </w:tc>
      </w:tr>
      <w:tr w:rsidR="006217CF" w14:paraId="7B16DCCC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279CF1D" w14:textId="6D464B39" w:rsidR="006217CF" w:rsidRPr="0089382D" w:rsidRDefault="006217CF" w:rsidP="006217CF">
            <w:pPr>
              <w:pStyle w:val="a9"/>
              <w:jc w:val="both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/>
                <w:b/>
                <w:bCs/>
              </w:rPr>
              <w:t>1.12.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F855" w14:textId="1D5DE558" w:rsidR="006217CF" w:rsidRPr="0089382D" w:rsidRDefault="006217CF" w:rsidP="006217CF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 w:cs="Times New Roman"/>
                <w:b/>
                <w:bCs/>
              </w:rPr>
              <w:t>Комплекс процессных мероприятий «</w:t>
            </w:r>
            <w:r w:rsidR="00EC6285" w:rsidRPr="00EC6285">
              <w:rPr>
                <w:rFonts w:ascii="Times New Roman" w:hAnsi="Times New Roman" w:cs="Times New Roman"/>
                <w:b/>
                <w:bCs/>
              </w:rPr>
              <w:t>Совершенствование оказания медицинской помощи детям</w:t>
            </w:r>
            <w:r w:rsidRPr="0089382D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250DC8" w14:paraId="646AE9BF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D5644F0" w14:textId="77777777" w:rsidR="00250DC8" w:rsidRPr="00F97B5E" w:rsidRDefault="00250DC8" w:rsidP="00250DC8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419F54A0" w14:textId="3DAA21DB" w:rsidR="00250DC8" w:rsidRPr="00F97B5E" w:rsidRDefault="00250DC8" w:rsidP="00250DC8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6BEB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3ED3F500" w14:textId="0F0BD218" w:rsidR="00250DC8" w:rsidRPr="00F97B5E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1F7DAB" w14:paraId="52EEFF4E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0F38FBF" w14:textId="4444A9E3" w:rsidR="001F7DAB" w:rsidRPr="00F97B5E" w:rsidRDefault="006217CF" w:rsidP="0006780A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1.12.1.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4ADE9463" w14:textId="479F18D8" w:rsidR="001F7DAB" w:rsidRPr="00F97B5E" w:rsidRDefault="006217CF" w:rsidP="006217CF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Развитие первичной медико-санитарной и специализированной медицинской помощи детям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154D64CD" w14:textId="36C6B0C6" w:rsidR="006217CF" w:rsidRPr="00F97B5E" w:rsidRDefault="00EC6285" w:rsidP="00EC6285">
            <w:pPr>
              <w:pStyle w:val="a9"/>
              <w:rPr>
                <w:rFonts w:ascii="Times New Roman" w:hAnsi="Times New Roman"/>
              </w:rPr>
            </w:pPr>
            <w:r w:rsidRPr="00EC6285">
              <w:rPr>
                <w:rFonts w:ascii="Times New Roman" w:hAnsi="Times New Roman"/>
              </w:rPr>
              <w:t>Снижение смертности детей 0-17 лет</w:t>
            </w:r>
          </w:p>
          <w:p w14:paraId="57EF797F" w14:textId="77777777" w:rsidR="001F7DAB" w:rsidRPr="00F97B5E" w:rsidRDefault="001F7DAB" w:rsidP="0006780A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EA7E" w14:textId="77777777" w:rsidR="00F1643D" w:rsidRPr="00F1643D" w:rsidRDefault="00F1643D" w:rsidP="00F1643D">
            <w:pPr>
              <w:pStyle w:val="a9"/>
              <w:rPr>
                <w:rFonts w:ascii="Times New Roman" w:hAnsi="Times New Roman"/>
              </w:rPr>
            </w:pPr>
            <w:r w:rsidRPr="00F1643D">
              <w:rPr>
                <w:rFonts w:ascii="Times New Roman" w:hAnsi="Times New Roman"/>
              </w:rPr>
              <w:t>Младенческая смертность;</w:t>
            </w:r>
          </w:p>
          <w:p w14:paraId="32E2BDB5" w14:textId="77777777" w:rsidR="001F7DAB" w:rsidRDefault="00F1643D" w:rsidP="00F1643D">
            <w:pPr>
              <w:pStyle w:val="a9"/>
              <w:rPr>
                <w:rFonts w:ascii="Times New Roman" w:hAnsi="Times New Roman"/>
              </w:rPr>
            </w:pPr>
            <w:r w:rsidRPr="00F1643D">
              <w:rPr>
                <w:rFonts w:ascii="Times New Roman" w:hAnsi="Times New Roman"/>
              </w:rPr>
              <w:t>Ожидаемая продолжительность жизни при рождении</w:t>
            </w:r>
            <w:r w:rsidR="00EC6285">
              <w:rPr>
                <w:rFonts w:ascii="Times New Roman" w:hAnsi="Times New Roman"/>
              </w:rPr>
              <w:t>;</w:t>
            </w:r>
          </w:p>
          <w:p w14:paraId="1914EDAF" w14:textId="404EBF82" w:rsidR="00EC6285" w:rsidRPr="00F97B5E" w:rsidRDefault="00EC6285" w:rsidP="00F1643D">
            <w:pPr>
              <w:pStyle w:val="a9"/>
              <w:rPr>
                <w:rFonts w:ascii="Times New Roman" w:hAnsi="Times New Roman"/>
              </w:rPr>
            </w:pPr>
            <w:r w:rsidRPr="00EC6285">
              <w:rPr>
                <w:rFonts w:ascii="Times New Roman" w:hAnsi="Times New Roman"/>
              </w:rPr>
              <w:lastRenderedPageBreak/>
              <w:t>Охват населения иммунизацией в рамках Национального календаря профилактических прививок от подлежащих иммунизации</w:t>
            </w:r>
          </w:p>
        </w:tc>
      </w:tr>
      <w:tr w:rsidR="00250DC8" w14:paraId="0289E203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03FA2E6" w14:textId="454E54B1" w:rsidR="00250DC8" w:rsidRPr="0089382D" w:rsidRDefault="00250DC8" w:rsidP="0006780A">
            <w:pPr>
              <w:pStyle w:val="a9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89382D">
              <w:rPr>
                <w:rFonts w:ascii="Times New Roman" w:hAnsi="Times New Roman"/>
                <w:b/>
                <w:bCs/>
                <w:lang w:val="en-US"/>
              </w:rPr>
              <w:lastRenderedPageBreak/>
              <w:t>1.13.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8DF42" w14:textId="27F3E5DA" w:rsidR="00250DC8" w:rsidRPr="0089382D" w:rsidRDefault="00250DC8" w:rsidP="0006780A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 w:cs="Times New Roman"/>
                <w:b/>
                <w:bCs/>
              </w:rPr>
              <w:t>Комплекс процессных мероприятий</w:t>
            </w:r>
            <w:r w:rsidRPr="0089382D">
              <w:rPr>
                <w:rFonts w:ascii="Times New Roman" w:hAnsi="Times New Roman"/>
                <w:b/>
                <w:bCs/>
              </w:rPr>
              <w:t xml:space="preserve"> «</w:t>
            </w:r>
            <w:r w:rsidR="00EC6285" w:rsidRPr="00EC6285">
              <w:rPr>
                <w:rFonts w:ascii="Times New Roman" w:hAnsi="Times New Roman"/>
                <w:b/>
                <w:bCs/>
              </w:rPr>
              <w:t>Оказание паллиативной помощи, в том числе детям</w:t>
            </w:r>
            <w:r w:rsidRPr="0089382D">
              <w:rPr>
                <w:rFonts w:ascii="Times New Roman" w:hAnsi="Times New Roman"/>
                <w:b/>
                <w:bCs/>
              </w:rPr>
              <w:t>»</w:t>
            </w:r>
          </w:p>
        </w:tc>
      </w:tr>
      <w:tr w:rsidR="00C77FF5" w14:paraId="78745EC5" w14:textId="77777777" w:rsidTr="00CC1CFD">
        <w:trPr>
          <w:trHeight w:val="41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46F56D1" w14:textId="77777777" w:rsidR="00C77FF5" w:rsidRPr="00F97B5E" w:rsidRDefault="00C77FF5" w:rsidP="00C77FF5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0E625EC1" w14:textId="45137609" w:rsidR="00C77FF5" w:rsidRPr="00F97B5E" w:rsidRDefault="00C77FF5" w:rsidP="00C77FF5">
            <w:pPr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BD3B" w14:textId="77777777" w:rsidR="00CF0640" w:rsidRPr="008C75DC" w:rsidRDefault="00CF0640" w:rsidP="00CF0640">
            <w:pPr>
              <w:pStyle w:val="a9"/>
              <w:jc w:val="center"/>
            </w:pPr>
            <w:r w:rsidRPr="008C75DC">
              <w:rPr>
                <w:rFonts w:ascii="Times New Roman" w:hAnsi="Times New Roman"/>
              </w:rPr>
              <w:t>Срок реализации</w:t>
            </w:r>
          </w:p>
          <w:p w14:paraId="33FC7DD7" w14:textId="4BBF2B24" w:rsidR="00C77FF5" w:rsidRPr="00F97B5E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—</m:t>
                </m:r>
              </m:oMath>
            </m:oMathPara>
          </w:p>
        </w:tc>
      </w:tr>
      <w:tr w:rsidR="00250DC8" w14:paraId="12A0864A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EDD253D" w14:textId="680D5FCC" w:rsidR="00250DC8" w:rsidRPr="00F97B5E" w:rsidRDefault="00250DC8" w:rsidP="0006780A">
            <w:pPr>
              <w:pStyle w:val="a9"/>
              <w:jc w:val="center"/>
              <w:rPr>
                <w:rFonts w:ascii="Times New Roman" w:hAnsi="Times New Roman"/>
                <w:lang w:val="en-US"/>
              </w:rPr>
            </w:pPr>
            <w:r w:rsidRPr="00F97B5E">
              <w:rPr>
                <w:rFonts w:ascii="Times New Roman" w:hAnsi="Times New Roman"/>
                <w:lang w:val="en-US"/>
              </w:rPr>
              <w:t>1.13.1.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2223FF03" w14:textId="77777777" w:rsidR="00620529" w:rsidRPr="00F97B5E" w:rsidRDefault="00250DC8" w:rsidP="00620529">
            <w:pPr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Задача 1 </w:t>
            </w:r>
            <w:r w:rsidR="00620529" w:rsidRPr="00F97B5E">
              <w:rPr>
                <w:rFonts w:ascii="Times New Roman" w:hAnsi="Times New Roman"/>
              </w:rPr>
              <w:t>Повышение доступности и качества оказания паллиативной медицинской помощи</w:t>
            </w:r>
          </w:p>
          <w:p w14:paraId="59FACF8F" w14:textId="77777777" w:rsidR="00620529" w:rsidRPr="00F97B5E" w:rsidRDefault="00620529" w:rsidP="00620529">
            <w:pPr>
              <w:rPr>
                <w:rFonts w:ascii="Times New Roman" w:hAnsi="Times New Roman"/>
              </w:rPr>
            </w:pPr>
          </w:p>
          <w:p w14:paraId="05F98701" w14:textId="77777777" w:rsidR="00620529" w:rsidRPr="00F97B5E" w:rsidRDefault="00620529" w:rsidP="00620529">
            <w:pPr>
              <w:rPr>
                <w:rFonts w:ascii="Times New Roman" w:hAnsi="Times New Roman"/>
              </w:rPr>
            </w:pPr>
          </w:p>
          <w:p w14:paraId="34EA8C72" w14:textId="50BCF3F9" w:rsidR="00250DC8" w:rsidRPr="00F97B5E" w:rsidRDefault="00250DC8" w:rsidP="0006780A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232F65FB" w14:textId="77777777" w:rsidR="00250DC8" w:rsidRDefault="00250DC8" w:rsidP="00250DC8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а) оснащение (переоснащение, дооснащение) медицинских организаций, имеющих структурные подразделения, оказывающие специализированную паллиативную медицинскую помощь, медицинскими изделиями в соответствии со стандартами оснащения;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б) обеспечение лекарственными препаратами, содержащими наркотические средства и психотропные вещества, для купирования тяжелых симптомов заболевания, в том числе для обезболивания;                                                                                                                      </w:t>
            </w:r>
            <w:r w:rsidR="00C77FF5" w:rsidRPr="00F97B5E">
              <w:rPr>
                <w:rFonts w:ascii="Times New Roman" w:hAnsi="Times New Roman"/>
              </w:rPr>
              <w:t>в) п</w:t>
            </w:r>
            <w:r w:rsidRPr="00F97B5E">
              <w:rPr>
                <w:rFonts w:ascii="Times New Roman" w:hAnsi="Times New Roman"/>
              </w:rPr>
              <w:t>риобретение медицинскими организациями медицинских изделий, предназначенных для поддержания функций органов и систем организма человека, для использования на дому</w:t>
            </w:r>
            <w:r w:rsidR="00EC6285">
              <w:rPr>
                <w:rFonts w:ascii="Times New Roman" w:hAnsi="Times New Roman"/>
              </w:rPr>
              <w:t>;</w:t>
            </w:r>
          </w:p>
          <w:p w14:paraId="251AD1D9" w14:textId="5B24BB04" w:rsidR="00EC6285" w:rsidRPr="00F97B5E" w:rsidRDefault="00EC6285" w:rsidP="00250DC8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о</w:t>
            </w:r>
            <w:r w:rsidRPr="00EC6285">
              <w:rPr>
                <w:rFonts w:ascii="Times New Roman" w:hAnsi="Times New Roman"/>
              </w:rPr>
              <w:t>рганизация и осуществление оказания паллиативной медицинской помощи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42E8" w14:textId="4482E610" w:rsidR="00250DC8" w:rsidRPr="00F97B5E" w:rsidRDefault="00220208" w:rsidP="00220208">
            <w:pPr>
              <w:pStyle w:val="a9"/>
              <w:jc w:val="both"/>
              <w:rPr>
                <w:rFonts w:ascii="Times New Roman" w:hAnsi="Times New Roman"/>
              </w:rPr>
            </w:pPr>
            <w:r w:rsidRPr="00220208">
              <w:rPr>
                <w:rFonts w:ascii="Times New Roman" w:hAnsi="Times New Roman"/>
              </w:rPr>
              <w:t>Смертность населения от всех причин</w:t>
            </w:r>
            <w:r>
              <w:rPr>
                <w:rFonts w:ascii="Times New Roman" w:hAnsi="Times New Roman"/>
              </w:rPr>
              <w:t xml:space="preserve">, случаев на 1000 населения </w:t>
            </w:r>
          </w:p>
        </w:tc>
      </w:tr>
      <w:tr w:rsidR="00C77FF5" w14:paraId="5A708E3F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0BF5A0D" w14:textId="609EF4C5" w:rsidR="00C77FF5" w:rsidRPr="0089382D" w:rsidRDefault="00C77FF5" w:rsidP="0006780A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/>
                <w:b/>
                <w:bCs/>
              </w:rPr>
              <w:lastRenderedPageBreak/>
              <w:t>1.14.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4FB5" w14:textId="3F4244EA" w:rsidR="00C77FF5" w:rsidRPr="0089382D" w:rsidRDefault="00C77FF5" w:rsidP="0006780A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 w:cs="Times New Roman"/>
                <w:b/>
                <w:bCs/>
              </w:rPr>
              <w:t>Комплекс процессных мероприятий</w:t>
            </w:r>
            <w:r w:rsidRPr="0089382D">
              <w:rPr>
                <w:rFonts w:ascii="Times New Roman" w:hAnsi="Times New Roman"/>
                <w:b/>
                <w:bCs/>
              </w:rPr>
              <w:t xml:space="preserve"> «Обеспечение отдельных категорий граждан лекарственными препаратами, изделиями медицинского назначения, специализированными продуктами лечебного питания»</w:t>
            </w:r>
          </w:p>
        </w:tc>
      </w:tr>
      <w:tr w:rsidR="00C77FF5" w14:paraId="33F3849E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B0DE945" w14:textId="77777777" w:rsidR="00C77FF5" w:rsidRPr="00F97B5E" w:rsidRDefault="00C77FF5" w:rsidP="00C77FF5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4FBAC280" w14:textId="6461A5C9" w:rsidR="00C77FF5" w:rsidRPr="00F97B5E" w:rsidRDefault="00C77FF5" w:rsidP="00C77FF5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A3D9" w14:textId="77777777" w:rsidR="00CF0640" w:rsidRPr="008C75DC" w:rsidRDefault="00CF0640" w:rsidP="00CF0640">
            <w:pPr>
              <w:pStyle w:val="a9"/>
              <w:jc w:val="center"/>
            </w:pPr>
            <w:r w:rsidRPr="008C75DC">
              <w:rPr>
                <w:rFonts w:ascii="Times New Roman" w:hAnsi="Times New Roman"/>
              </w:rPr>
              <w:t>Срок реализации</w:t>
            </w:r>
          </w:p>
          <w:p w14:paraId="6E4DA659" w14:textId="2E3626A3" w:rsidR="00CF0640" w:rsidRPr="00F97B5E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—</m:t>
                </m:r>
              </m:oMath>
            </m:oMathPara>
          </w:p>
        </w:tc>
      </w:tr>
      <w:tr w:rsidR="00C77FF5" w14:paraId="3E350A09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30DDCB83" w14:textId="53C65C90" w:rsidR="00C77FF5" w:rsidRPr="00F97B5E" w:rsidRDefault="00524D57" w:rsidP="00C77FF5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1.14.1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4222F883" w14:textId="1DBCD818" w:rsidR="00524D57" w:rsidRPr="00F97B5E" w:rsidRDefault="00524D57" w:rsidP="00524D57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Реализация прав отдельных категорий граждан, в отношении которых законодательством Российской Федерации установлены меры государственной социальной помощи, в том числе по обеспечению необходимыми лекарственными препаратами, медицинскими изделиями, специализированными продуктами лечебного питания в амбулаторных условиях</w:t>
            </w:r>
          </w:p>
          <w:p w14:paraId="52A4833E" w14:textId="77777777" w:rsidR="00524D57" w:rsidRPr="00F97B5E" w:rsidRDefault="00524D57" w:rsidP="00524D57">
            <w:pPr>
              <w:pStyle w:val="a9"/>
              <w:jc w:val="both"/>
              <w:rPr>
                <w:rFonts w:ascii="Times New Roman" w:hAnsi="Times New Roman"/>
              </w:rPr>
            </w:pPr>
          </w:p>
          <w:p w14:paraId="0C4BD092" w14:textId="77777777" w:rsidR="00524D57" w:rsidRPr="00F97B5E" w:rsidRDefault="00524D57" w:rsidP="00524D57">
            <w:pPr>
              <w:pStyle w:val="a9"/>
              <w:jc w:val="center"/>
              <w:rPr>
                <w:rFonts w:ascii="Times New Roman" w:hAnsi="Times New Roman"/>
              </w:rPr>
            </w:pPr>
          </w:p>
          <w:p w14:paraId="538D2BDB" w14:textId="77777777" w:rsidR="00524D57" w:rsidRPr="00F97B5E" w:rsidRDefault="00524D57" w:rsidP="00524D57">
            <w:pPr>
              <w:pStyle w:val="a9"/>
              <w:jc w:val="center"/>
              <w:rPr>
                <w:rFonts w:ascii="Times New Roman" w:hAnsi="Times New Roman"/>
              </w:rPr>
            </w:pPr>
          </w:p>
          <w:p w14:paraId="69D860F3" w14:textId="77777777" w:rsidR="00524D57" w:rsidRPr="00F97B5E" w:rsidRDefault="00524D57" w:rsidP="00524D57">
            <w:pPr>
              <w:pStyle w:val="a9"/>
              <w:jc w:val="center"/>
              <w:rPr>
                <w:rFonts w:ascii="Times New Roman" w:hAnsi="Times New Roman"/>
              </w:rPr>
            </w:pPr>
          </w:p>
          <w:p w14:paraId="2D0C35CD" w14:textId="77777777" w:rsidR="00524D57" w:rsidRPr="00F97B5E" w:rsidRDefault="00524D57" w:rsidP="00524D57">
            <w:pPr>
              <w:pStyle w:val="a9"/>
              <w:jc w:val="center"/>
              <w:rPr>
                <w:rFonts w:ascii="Times New Roman" w:hAnsi="Times New Roman"/>
              </w:rPr>
            </w:pPr>
          </w:p>
          <w:p w14:paraId="4878C60D" w14:textId="77777777" w:rsidR="00524D57" w:rsidRPr="00F97B5E" w:rsidRDefault="00524D57" w:rsidP="00524D57">
            <w:pPr>
              <w:pStyle w:val="a9"/>
              <w:jc w:val="center"/>
              <w:rPr>
                <w:rFonts w:ascii="Times New Roman" w:hAnsi="Times New Roman"/>
              </w:rPr>
            </w:pPr>
          </w:p>
          <w:p w14:paraId="47D52C7E" w14:textId="77777777" w:rsidR="00C77FF5" w:rsidRPr="00F97B5E" w:rsidRDefault="00C77FF5" w:rsidP="00C77FF5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20F3EA88" w14:textId="6187F4E6" w:rsidR="00524D57" w:rsidRPr="00F97B5E" w:rsidRDefault="00524D57" w:rsidP="00556EF5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а)</w:t>
            </w:r>
            <w:r w:rsidR="009966E7">
              <w:rPr>
                <w:rFonts w:ascii="Times New Roman" w:hAnsi="Times New Roman"/>
              </w:rPr>
              <w:t xml:space="preserve"> </w:t>
            </w:r>
            <w:r w:rsidRPr="00F97B5E">
              <w:rPr>
                <w:rFonts w:ascii="Times New Roman" w:hAnsi="Times New Roman"/>
              </w:rPr>
              <w:t>обеспечение удовлетворенн</w:t>
            </w:r>
            <w:r w:rsidR="00796D08">
              <w:rPr>
                <w:rFonts w:ascii="Times New Roman" w:hAnsi="Times New Roman"/>
              </w:rPr>
              <w:t>ости</w:t>
            </w:r>
            <w:r w:rsidRPr="00F97B5E">
              <w:rPr>
                <w:rFonts w:ascii="Times New Roman" w:hAnsi="Times New Roman"/>
              </w:rPr>
              <w:t xml:space="preserve"> спроса на лекарственные препараты, отпускаемые населению в соответствии с перечнем групп населения и категорий заболеваний, при амбулаторном лечении которых лекарственные препараты, медицинские изделия и специализированные продукты лечебного питания отпускаются по рецептам врача бесплатно и с 50-процентной скидкой по рецептам, предъявленным гражданами в аптечные организации, не менее 100%;</w:t>
            </w:r>
          </w:p>
          <w:p w14:paraId="3B7CB90F" w14:textId="77777777" w:rsidR="00C77FF5" w:rsidRDefault="00524D57" w:rsidP="00556EF5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б) обеспечение потребности государственных учреждений здравоохранения Камчатского края в диагностических средствах и лекарственных препаратах для диагностики и лечения социально значимых заболеваний, а также отдельных хронических нозологии, требующих пожизненного приема дорогостоящих лекарственных препаратов, не менее 100%</w:t>
            </w:r>
          </w:p>
          <w:p w14:paraId="5818B7B0" w14:textId="0C232630" w:rsidR="002D2536" w:rsidRPr="00F97B5E" w:rsidRDefault="002D2536" w:rsidP="00556EF5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4035" w14:textId="77777777" w:rsidR="00D278E8" w:rsidRPr="00D278E8" w:rsidRDefault="00D278E8" w:rsidP="00D278E8">
            <w:pPr>
              <w:pStyle w:val="a9"/>
              <w:rPr>
                <w:rFonts w:ascii="Times New Roman" w:hAnsi="Times New Roman"/>
              </w:rPr>
            </w:pPr>
            <w:r w:rsidRPr="00D278E8">
              <w:rPr>
                <w:rFonts w:ascii="Times New Roman" w:hAnsi="Times New Roman"/>
              </w:rPr>
              <w:t>Смертность населения от всех причин</w:t>
            </w:r>
          </w:p>
          <w:p w14:paraId="474BB394" w14:textId="00500CF8" w:rsidR="00C77FF5" w:rsidRPr="00F97B5E" w:rsidRDefault="00D278E8" w:rsidP="00D278E8">
            <w:pPr>
              <w:pStyle w:val="a9"/>
              <w:rPr>
                <w:rFonts w:ascii="Times New Roman" w:hAnsi="Times New Roman"/>
              </w:rPr>
            </w:pPr>
            <w:r w:rsidRPr="00D278E8">
              <w:rPr>
                <w:rFonts w:ascii="Times New Roman" w:hAnsi="Times New Roman"/>
              </w:rPr>
              <w:t>смерти, на 1000 населения</w:t>
            </w:r>
          </w:p>
        </w:tc>
      </w:tr>
      <w:tr w:rsidR="00386511" w14:paraId="3E7D43D6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A749638" w14:textId="34777A63" w:rsidR="00386511" w:rsidRPr="0089382D" w:rsidRDefault="007043FC" w:rsidP="00C77FF5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/>
                <w:b/>
                <w:bCs/>
                <w:lang w:val="en-US"/>
              </w:rPr>
              <w:lastRenderedPageBreak/>
              <w:t>1.1</w:t>
            </w:r>
            <w:r w:rsidR="00F02CB7">
              <w:rPr>
                <w:rFonts w:ascii="Times New Roman" w:hAnsi="Times New Roman"/>
                <w:b/>
                <w:bCs/>
              </w:rPr>
              <w:t>5</w:t>
            </w:r>
            <w:r w:rsidRPr="0089382D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D19C" w14:textId="74CB07F1" w:rsidR="00386511" w:rsidRPr="0089382D" w:rsidRDefault="007043FC" w:rsidP="00C77FF5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 w:cs="Times New Roman"/>
                <w:b/>
                <w:bCs/>
              </w:rPr>
              <w:t>Комплекс процессных мероприятий «Совершенствование системы оказания медицинской помощи больным прочими заболеваниями, включая оказание высокотехнологичной медицинской помощи»</w:t>
            </w:r>
          </w:p>
        </w:tc>
      </w:tr>
      <w:tr w:rsidR="007043FC" w14:paraId="6C3CFD21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E01203F" w14:textId="731D5358" w:rsidR="007043FC" w:rsidRPr="00F97B5E" w:rsidRDefault="007043FC" w:rsidP="007043FC">
            <w:pPr>
              <w:pStyle w:val="a9"/>
              <w:jc w:val="center"/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auto"/>
            </w:tcBorders>
          </w:tcPr>
          <w:p w14:paraId="269807A9" w14:textId="6D1F9082" w:rsidR="007043FC" w:rsidRPr="00F97B5E" w:rsidRDefault="007043FC" w:rsidP="007043FC">
            <w:pPr>
              <w:pStyle w:val="a9"/>
              <w:jc w:val="center"/>
              <w:rPr>
                <w:b/>
                <w:bCs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16B400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0C3F1CB5" w14:textId="610441BC" w:rsidR="007043FC" w:rsidRPr="00F97B5E" w:rsidRDefault="00CF0640" w:rsidP="00CF0640">
            <w:pPr>
              <w:pStyle w:val="a9"/>
              <w:jc w:val="center"/>
              <w:rPr>
                <w:b/>
                <w:bCs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7043FC" w14:paraId="59E71928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6A2169" w14:textId="7D99478E" w:rsidR="007043FC" w:rsidRPr="00F97B5E" w:rsidRDefault="007043FC" w:rsidP="007043F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1.1</w:t>
            </w:r>
            <w:r w:rsidR="00F02CB7">
              <w:rPr>
                <w:rFonts w:ascii="Times New Roman" w:hAnsi="Times New Roman" w:cs="Times New Roman"/>
              </w:rPr>
              <w:t>5</w:t>
            </w:r>
            <w:r w:rsidRPr="00F97B5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A85" w14:textId="596EC3AA" w:rsidR="007043FC" w:rsidRPr="00F97B5E" w:rsidRDefault="007043FC" w:rsidP="007043FC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</w:t>
            </w:r>
            <w:r w:rsidRPr="00F97B5E">
              <w:t xml:space="preserve"> </w:t>
            </w:r>
            <w:r w:rsidRPr="00F97B5E">
              <w:rPr>
                <w:rFonts w:ascii="Times New Roman" w:hAnsi="Times New Roman"/>
              </w:rPr>
              <w:t>Совершенствование системы специализированной медицинской помощи</w:t>
            </w:r>
          </w:p>
          <w:p w14:paraId="10A83A31" w14:textId="77777777" w:rsidR="007043FC" w:rsidRPr="00F97B5E" w:rsidRDefault="007043FC" w:rsidP="007043FC">
            <w:pPr>
              <w:pStyle w:val="a9"/>
              <w:jc w:val="center"/>
              <w:rPr>
                <w:rFonts w:ascii="Times New Roman" w:hAnsi="Times New Roman"/>
              </w:rPr>
            </w:pPr>
          </w:p>
          <w:p w14:paraId="20CD369B" w14:textId="77777777" w:rsidR="007043FC" w:rsidRPr="00F97B5E" w:rsidRDefault="007043FC" w:rsidP="007043FC">
            <w:pPr>
              <w:pStyle w:val="a9"/>
              <w:jc w:val="center"/>
              <w:rPr>
                <w:rFonts w:ascii="Times New Roman" w:hAnsi="Times New Roman"/>
              </w:rPr>
            </w:pPr>
          </w:p>
          <w:p w14:paraId="089096CF" w14:textId="7BB492C0" w:rsidR="007043FC" w:rsidRPr="00F97B5E" w:rsidRDefault="007043FC" w:rsidP="007043FC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C6C9A" w14:textId="2CF484AC" w:rsidR="007043FC" w:rsidRPr="00F97B5E" w:rsidRDefault="007043FC" w:rsidP="00D96122">
            <w:pPr>
              <w:pStyle w:val="a9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  <w:color w:val="000000"/>
              </w:rPr>
              <w:t>а) снижение смертности населения от прочих заболеваний;</w:t>
            </w:r>
            <w:r w:rsidRPr="00F97B5E">
              <w:rPr>
                <w:rFonts w:ascii="Times New Roman" w:hAnsi="Times New Roman" w:cs="Times New Roman"/>
                <w:color w:val="000000"/>
              </w:rPr>
              <w:br/>
            </w:r>
            <w:r w:rsidR="00C65A87" w:rsidRPr="00F97B5E">
              <w:rPr>
                <w:rFonts w:ascii="Times New Roman" w:hAnsi="Times New Roman" w:cs="Times New Roman"/>
                <w:color w:val="000000"/>
              </w:rPr>
              <w:t>б) повышение</w:t>
            </w:r>
            <w:r w:rsidRPr="00F97B5E">
              <w:rPr>
                <w:rFonts w:ascii="Times New Roman" w:hAnsi="Times New Roman" w:cs="Times New Roman"/>
                <w:color w:val="000000"/>
              </w:rPr>
              <w:t xml:space="preserve"> качества оказания высокотехнологичной медицинской помощи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FDD1" w14:textId="77777777" w:rsidR="00E04B67" w:rsidRPr="00E04B67" w:rsidRDefault="00E04B67" w:rsidP="00E04B67">
            <w:pPr>
              <w:pStyle w:val="a9"/>
              <w:rPr>
                <w:rFonts w:ascii="Times New Roman" w:hAnsi="Times New Roman"/>
              </w:rPr>
            </w:pPr>
            <w:r w:rsidRPr="00E04B67">
              <w:rPr>
                <w:rFonts w:ascii="Times New Roman" w:hAnsi="Times New Roman"/>
              </w:rPr>
              <w:t>Смертность населения от всех причин</w:t>
            </w:r>
          </w:p>
          <w:p w14:paraId="6F08198F" w14:textId="77777777" w:rsidR="00E04B67" w:rsidRPr="00E04B67" w:rsidRDefault="00E04B67" w:rsidP="00E04B67">
            <w:pPr>
              <w:pStyle w:val="a9"/>
              <w:rPr>
                <w:rFonts w:ascii="Times New Roman" w:hAnsi="Times New Roman"/>
              </w:rPr>
            </w:pPr>
            <w:r w:rsidRPr="00E04B67">
              <w:rPr>
                <w:rFonts w:ascii="Times New Roman" w:hAnsi="Times New Roman"/>
              </w:rPr>
              <w:t>смерти, на 1000 населения;</w:t>
            </w:r>
          </w:p>
          <w:p w14:paraId="2DF638A0" w14:textId="658ACA1C" w:rsidR="007043FC" w:rsidRPr="00F97B5E" w:rsidRDefault="00E04B67" w:rsidP="00E04B67">
            <w:pPr>
              <w:pStyle w:val="a9"/>
              <w:rPr>
                <w:rFonts w:ascii="Times New Roman" w:hAnsi="Times New Roman"/>
              </w:rPr>
            </w:pPr>
            <w:r w:rsidRPr="00E04B67">
              <w:rPr>
                <w:rFonts w:ascii="Times New Roman" w:hAnsi="Times New Roman"/>
              </w:rPr>
              <w:t>Ожидаемая продолжительность жизни при</w:t>
            </w:r>
            <w:r>
              <w:rPr>
                <w:rFonts w:ascii="Times New Roman" w:hAnsi="Times New Roman"/>
              </w:rPr>
              <w:t xml:space="preserve"> </w:t>
            </w:r>
            <w:r w:rsidRPr="00E04B67">
              <w:rPr>
                <w:rFonts w:ascii="Times New Roman" w:hAnsi="Times New Roman"/>
              </w:rPr>
              <w:t>рождении</w:t>
            </w:r>
          </w:p>
        </w:tc>
      </w:tr>
      <w:tr w:rsidR="00344CD1" w14:paraId="443FEE6F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089537C" w14:textId="4D319E06" w:rsidR="00344CD1" w:rsidRPr="0089382D" w:rsidRDefault="00344CD1" w:rsidP="007043FC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82D">
              <w:rPr>
                <w:rFonts w:ascii="Times New Roman" w:hAnsi="Times New Roman" w:cs="Times New Roman"/>
                <w:b/>
                <w:bCs/>
              </w:rPr>
              <w:t>1.1</w:t>
            </w:r>
            <w:r w:rsidR="00F02CB7">
              <w:rPr>
                <w:rFonts w:ascii="Times New Roman" w:hAnsi="Times New Roman" w:cs="Times New Roman"/>
                <w:b/>
                <w:bCs/>
              </w:rPr>
              <w:t>6</w:t>
            </w:r>
            <w:r w:rsidRPr="0089382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25CD41" w14:textId="6A483480" w:rsidR="00344CD1" w:rsidRPr="0089382D" w:rsidRDefault="00344CD1" w:rsidP="007043FC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 w:cs="Times New Roman"/>
                <w:b/>
                <w:bCs/>
              </w:rPr>
              <w:t>Комплекс процессных мероприятий</w:t>
            </w:r>
            <w:r w:rsidRPr="0089382D">
              <w:rPr>
                <w:rFonts w:ascii="Times New Roman" w:hAnsi="Times New Roman"/>
                <w:b/>
                <w:bCs/>
              </w:rPr>
              <w:t xml:space="preserve"> «Совершенствование оказания скорой, в том числе скорой специализированной, медицинской помощи, медицинской эвакуации, медицинской помощи пострадавшим при дорожно-транспортных происшествиях, развитие службы крови»</w:t>
            </w:r>
          </w:p>
        </w:tc>
      </w:tr>
      <w:tr w:rsidR="00344CD1" w14:paraId="535A9D7B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63DB8DF" w14:textId="77777777" w:rsidR="00344CD1" w:rsidRPr="00F97B5E" w:rsidRDefault="00344CD1" w:rsidP="00344CD1">
            <w:pPr>
              <w:pStyle w:val="a9"/>
              <w:jc w:val="center"/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18EA1D74" w14:textId="4D75D237" w:rsidR="00344CD1" w:rsidRPr="00F97B5E" w:rsidRDefault="00344CD1" w:rsidP="00344CD1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21FC6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77CB7529" w14:textId="0649CDB8" w:rsidR="00344CD1" w:rsidRPr="00F97B5E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344CD1" w14:paraId="627D9454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5FF2154" w14:textId="1C91382D" w:rsidR="00344CD1" w:rsidRPr="00F97B5E" w:rsidRDefault="003C3D96" w:rsidP="007043F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1.1</w:t>
            </w:r>
            <w:r w:rsidR="00F02CB7">
              <w:rPr>
                <w:rFonts w:ascii="Times New Roman" w:hAnsi="Times New Roman" w:cs="Times New Roman"/>
              </w:rPr>
              <w:t>6</w:t>
            </w:r>
            <w:r w:rsidRPr="00F97B5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AF1A74" w14:textId="7C6A76F0" w:rsidR="00344CD1" w:rsidRPr="00F97B5E" w:rsidRDefault="00344CD1" w:rsidP="00344CD1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Задача 1 Своевременное </w:t>
            </w:r>
            <w:r w:rsidR="00A12E4F" w:rsidRPr="00F97B5E">
              <w:rPr>
                <w:rFonts w:ascii="Times New Roman" w:hAnsi="Times New Roman"/>
              </w:rPr>
              <w:t xml:space="preserve">оказание </w:t>
            </w:r>
            <w:r w:rsidR="00A12E4F">
              <w:rPr>
                <w:rFonts w:ascii="Times New Roman" w:hAnsi="Times New Roman"/>
              </w:rPr>
              <w:t xml:space="preserve">скорой </w:t>
            </w:r>
            <w:r w:rsidRPr="00F97B5E">
              <w:rPr>
                <w:rFonts w:ascii="Times New Roman" w:hAnsi="Times New Roman"/>
              </w:rPr>
              <w:t>медицинской помощи населению</w:t>
            </w:r>
          </w:p>
          <w:p w14:paraId="0F969CD3" w14:textId="77777777" w:rsidR="00344CD1" w:rsidRPr="00F97B5E" w:rsidRDefault="00344CD1" w:rsidP="00344CD1">
            <w:pPr>
              <w:pStyle w:val="a9"/>
              <w:jc w:val="center"/>
              <w:rPr>
                <w:rFonts w:ascii="Times New Roman" w:hAnsi="Times New Roman"/>
              </w:rPr>
            </w:pPr>
          </w:p>
          <w:p w14:paraId="67AE66AF" w14:textId="200B0579" w:rsidR="00344CD1" w:rsidRPr="00F97B5E" w:rsidRDefault="00344CD1" w:rsidP="007043FC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393E" w14:textId="7140A405" w:rsidR="00344CD1" w:rsidRPr="00F97B5E" w:rsidRDefault="00344CD1" w:rsidP="00226519">
            <w:pPr>
              <w:pStyle w:val="a9"/>
              <w:rPr>
                <w:rFonts w:ascii="Times New Roman" w:hAnsi="Times New Roman"/>
                <w:color w:val="FF0000"/>
              </w:rPr>
            </w:pPr>
            <w:r w:rsidRPr="00F97B5E">
              <w:rPr>
                <w:rFonts w:ascii="Times New Roman" w:hAnsi="Times New Roman"/>
              </w:rPr>
              <w:t xml:space="preserve">Снижение смертности </w:t>
            </w:r>
            <w:r w:rsidR="00A12E4F">
              <w:rPr>
                <w:rFonts w:ascii="Times New Roman" w:hAnsi="Times New Roman"/>
              </w:rPr>
              <w:t>н</w:t>
            </w:r>
            <w:r w:rsidRPr="00F97B5E">
              <w:rPr>
                <w:rFonts w:ascii="Times New Roman" w:hAnsi="Times New Roman"/>
              </w:rPr>
              <w:t>аселения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10B70" w14:textId="77777777" w:rsidR="00A12E4F" w:rsidRPr="00A12E4F" w:rsidRDefault="00A12E4F" w:rsidP="00A12E4F">
            <w:pPr>
              <w:pStyle w:val="a9"/>
              <w:rPr>
                <w:rFonts w:ascii="Times New Roman" w:hAnsi="Times New Roman"/>
              </w:rPr>
            </w:pPr>
            <w:r w:rsidRPr="00A12E4F">
              <w:rPr>
                <w:rFonts w:ascii="Times New Roman" w:hAnsi="Times New Roman"/>
              </w:rPr>
              <w:t>Оценка общественного мнения по</w:t>
            </w:r>
          </w:p>
          <w:p w14:paraId="51F8AE0A" w14:textId="381E90F7" w:rsidR="00A12E4F" w:rsidRPr="00A12E4F" w:rsidRDefault="00A12E4F" w:rsidP="00A12E4F">
            <w:pPr>
              <w:pStyle w:val="a9"/>
              <w:rPr>
                <w:rFonts w:ascii="Times New Roman" w:hAnsi="Times New Roman"/>
              </w:rPr>
            </w:pPr>
            <w:r w:rsidRPr="00A12E4F">
              <w:rPr>
                <w:rFonts w:ascii="Times New Roman" w:hAnsi="Times New Roman"/>
              </w:rPr>
              <w:t>удовлетворенности населения медицинской</w:t>
            </w:r>
            <w:r>
              <w:rPr>
                <w:rFonts w:ascii="Times New Roman" w:hAnsi="Times New Roman"/>
              </w:rPr>
              <w:t xml:space="preserve"> </w:t>
            </w:r>
            <w:r w:rsidRPr="00A12E4F">
              <w:rPr>
                <w:rFonts w:ascii="Times New Roman" w:hAnsi="Times New Roman"/>
              </w:rPr>
              <w:t>помощью;</w:t>
            </w:r>
          </w:p>
          <w:p w14:paraId="4C398F79" w14:textId="77777777" w:rsidR="00A12E4F" w:rsidRPr="00A12E4F" w:rsidRDefault="00A12E4F" w:rsidP="00A12E4F">
            <w:pPr>
              <w:pStyle w:val="a9"/>
              <w:rPr>
                <w:rFonts w:ascii="Times New Roman" w:hAnsi="Times New Roman"/>
              </w:rPr>
            </w:pPr>
            <w:r w:rsidRPr="00A12E4F">
              <w:rPr>
                <w:rFonts w:ascii="Times New Roman" w:hAnsi="Times New Roman"/>
              </w:rPr>
              <w:t>Смертность населения от всех причин</w:t>
            </w:r>
          </w:p>
          <w:p w14:paraId="775FF764" w14:textId="77777777" w:rsidR="00344CD1" w:rsidRDefault="00A12E4F" w:rsidP="00A12E4F">
            <w:pPr>
              <w:pStyle w:val="a9"/>
              <w:rPr>
                <w:rFonts w:ascii="Times New Roman" w:hAnsi="Times New Roman"/>
              </w:rPr>
            </w:pPr>
            <w:r w:rsidRPr="00A12E4F">
              <w:rPr>
                <w:rFonts w:ascii="Times New Roman" w:hAnsi="Times New Roman"/>
              </w:rPr>
              <w:t>смерти, на 1000 населения</w:t>
            </w:r>
            <w:r>
              <w:rPr>
                <w:rFonts w:ascii="Times New Roman" w:hAnsi="Times New Roman"/>
              </w:rPr>
              <w:t>;</w:t>
            </w:r>
          </w:p>
          <w:p w14:paraId="1AC1336B" w14:textId="39A40169" w:rsidR="00A12E4F" w:rsidRPr="00A12E4F" w:rsidRDefault="00A12E4F" w:rsidP="00A12E4F">
            <w:pPr>
              <w:pStyle w:val="a9"/>
              <w:rPr>
                <w:rFonts w:ascii="Times New Roman" w:hAnsi="Times New Roman"/>
              </w:rPr>
            </w:pPr>
            <w:r w:rsidRPr="00A12E4F">
              <w:rPr>
                <w:rFonts w:ascii="Times New Roman" w:hAnsi="Times New Roman"/>
              </w:rPr>
              <w:t xml:space="preserve">Смертность </w:t>
            </w:r>
            <w:r w:rsidR="00556EF5" w:rsidRPr="00A12E4F">
              <w:rPr>
                <w:rFonts w:ascii="Times New Roman" w:hAnsi="Times New Roman"/>
              </w:rPr>
              <w:t>населения от</w:t>
            </w:r>
          </w:p>
          <w:p w14:paraId="00DE5DBA" w14:textId="74DDF9C6" w:rsidR="00A12E4F" w:rsidRPr="00A12E4F" w:rsidRDefault="00A12E4F" w:rsidP="00A12E4F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A12E4F">
              <w:rPr>
                <w:rFonts w:ascii="Times New Roman" w:hAnsi="Times New Roman"/>
              </w:rPr>
              <w:t xml:space="preserve">овообразований </w:t>
            </w:r>
            <w:r w:rsidRPr="00A12E4F">
              <w:rPr>
                <w:rFonts w:ascii="Times New Roman" w:hAnsi="Times New Roman" w:cs="Times New Roman"/>
              </w:rPr>
              <w:t>(в том числе от злокачественных)</w:t>
            </w:r>
            <w:r w:rsidRPr="00A12E4F">
              <w:rPr>
                <w:rFonts w:ascii="Times New Roman" w:hAnsi="Times New Roman"/>
              </w:rPr>
              <w:t>, на 100 тыс. населения;</w:t>
            </w:r>
          </w:p>
          <w:p w14:paraId="0BEEC80F" w14:textId="5235D299" w:rsidR="00A12E4F" w:rsidRPr="00F97B5E" w:rsidRDefault="00A12E4F" w:rsidP="00A12E4F">
            <w:pPr>
              <w:pStyle w:val="a9"/>
              <w:rPr>
                <w:rFonts w:ascii="Times New Roman" w:hAnsi="Times New Roman"/>
              </w:rPr>
            </w:pPr>
            <w:r w:rsidRPr="00A12E4F">
              <w:rPr>
                <w:rFonts w:ascii="Times New Roman" w:hAnsi="Times New Roman"/>
              </w:rPr>
              <w:t>Смертность населения от болезней системы</w:t>
            </w:r>
            <w:r>
              <w:rPr>
                <w:rFonts w:ascii="Times New Roman" w:hAnsi="Times New Roman"/>
              </w:rPr>
              <w:t xml:space="preserve"> </w:t>
            </w:r>
            <w:r w:rsidRPr="00A12E4F">
              <w:rPr>
                <w:rFonts w:ascii="Times New Roman" w:hAnsi="Times New Roman"/>
              </w:rPr>
              <w:t>кровообращения, на 100 тыс. населения</w:t>
            </w:r>
          </w:p>
        </w:tc>
      </w:tr>
      <w:tr w:rsidR="003C3D96" w14:paraId="42C1446D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496605E" w14:textId="42481F57" w:rsidR="003C3D96" w:rsidRPr="0089382D" w:rsidRDefault="003C3D96" w:rsidP="007043FC">
            <w:pPr>
              <w:pStyle w:val="a9"/>
              <w:jc w:val="center"/>
              <w:rPr>
                <w:b/>
                <w:bCs/>
              </w:rPr>
            </w:pPr>
            <w:r w:rsidRPr="0089382D">
              <w:rPr>
                <w:rFonts w:ascii="Times New Roman" w:hAnsi="Times New Roman" w:cs="Times New Roman"/>
                <w:b/>
                <w:bCs/>
              </w:rPr>
              <w:t>1.1</w:t>
            </w:r>
            <w:r w:rsidR="00F02CB7">
              <w:rPr>
                <w:rFonts w:ascii="Times New Roman" w:hAnsi="Times New Roman" w:cs="Times New Roman"/>
                <w:b/>
                <w:bCs/>
              </w:rPr>
              <w:t>7</w:t>
            </w:r>
            <w:r w:rsidRPr="0089382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20F770" w14:textId="3E655F61" w:rsidR="003C3D96" w:rsidRPr="0089382D" w:rsidRDefault="003C3D96" w:rsidP="007043FC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89382D">
              <w:rPr>
                <w:rFonts w:ascii="Times New Roman" w:hAnsi="Times New Roman" w:cs="Times New Roman"/>
                <w:b/>
                <w:bCs/>
              </w:rPr>
              <w:t>Комплекс процессных мероприятий «Совершенствование оказания медицинской помощи женщинам в период родовспоможения»</w:t>
            </w:r>
          </w:p>
        </w:tc>
      </w:tr>
      <w:tr w:rsidR="003C3D96" w14:paraId="2EEB912D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DD139B4" w14:textId="464BB1D8" w:rsidR="003C3D96" w:rsidRPr="00F97B5E" w:rsidRDefault="003C3D96" w:rsidP="003C3D9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7E9F666F" w14:textId="1FF641BA" w:rsidR="003C3D96" w:rsidRPr="00F97B5E" w:rsidRDefault="003C3D96" w:rsidP="003C3D96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07A8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0DA28596" w14:textId="763578EB" w:rsidR="003C3D96" w:rsidRPr="00F97B5E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344CD1" w14:paraId="5AC9AB4B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3C4022DD" w14:textId="34284731" w:rsidR="00344CD1" w:rsidRPr="00F97B5E" w:rsidRDefault="003C3D96" w:rsidP="007043FC">
            <w:pPr>
              <w:pStyle w:val="a9"/>
              <w:jc w:val="center"/>
            </w:pPr>
            <w:r w:rsidRPr="00F97B5E">
              <w:rPr>
                <w:rFonts w:ascii="Times New Roman" w:hAnsi="Times New Roman" w:cs="Times New Roman"/>
              </w:rPr>
              <w:t>1.1</w:t>
            </w:r>
            <w:r w:rsidR="00F02CB7">
              <w:rPr>
                <w:rFonts w:ascii="Times New Roman" w:hAnsi="Times New Roman" w:cs="Times New Roman"/>
              </w:rPr>
              <w:t>7</w:t>
            </w:r>
            <w:r w:rsidRPr="00F97B5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65400" w14:textId="46E15FC2" w:rsidR="00344CD1" w:rsidRPr="00F97B5E" w:rsidRDefault="003C3D96" w:rsidP="003C3D96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</w:t>
            </w:r>
            <w:r w:rsidRPr="00F97B5E">
              <w:t xml:space="preserve"> </w:t>
            </w:r>
            <w:r w:rsidRPr="00F97B5E">
              <w:rPr>
                <w:rFonts w:ascii="Times New Roman" w:hAnsi="Times New Roman"/>
              </w:rPr>
              <w:t>Повышение доступности и качества медицинской помощи женщинам в период беременности и родов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4410" w14:textId="702A24E7" w:rsidR="00344CD1" w:rsidRPr="00F97B5E" w:rsidRDefault="003C3D96" w:rsidP="003C3D96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Организована маршрутизация женщин в период беременности и </w:t>
            </w:r>
            <w:r w:rsidRPr="00F97B5E">
              <w:rPr>
                <w:rFonts w:ascii="Times New Roman" w:hAnsi="Times New Roman"/>
              </w:rPr>
              <w:lastRenderedPageBreak/>
              <w:t>родов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25512" w14:textId="75760688" w:rsidR="00475E94" w:rsidRPr="00475E94" w:rsidRDefault="00475E94" w:rsidP="00556EF5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Младенческая смертность;</w:t>
            </w:r>
          </w:p>
          <w:p w14:paraId="6FACFF43" w14:textId="2303A28D" w:rsidR="00344CD1" w:rsidRPr="00F97B5E" w:rsidRDefault="00475E94" w:rsidP="00556EF5">
            <w:pPr>
              <w:pStyle w:val="a9"/>
              <w:jc w:val="both"/>
              <w:rPr>
                <w:rFonts w:ascii="Times New Roman" w:hAnsi="Times New Roman"/>
              </w:rPr>
            </w:pPr>
            <w:r w:rsidRPr="00475E94">
              <w:rPr>
                <w:rFonts w:ascii="Times New Roman" w:hAnsi="Times New Roman"/>
              </w:rPr>
              <w:t xml:space="preserve">Ожидаемая продолжительность жизни </w:t>
            </w:r>
            <w:r w:rsidRPr="00475E94">
              <w:rPr>
                <w:rFonts w:ascii="Times New Roman" w:hAnsi="Times New Roman"/>
              </w:rPr>
              <w:lastRenderedPageBreak/>
              <w:t>при</w:t>
            </w:r>
            <w:r>
              <w:rPr>
                <w:rFonts w:ascii="Times New Roman" w:hAnsi="Times New Roman"/>
              </w:rPr>
              <w:t xml:space="preserve"> </w:t>
            </w:r>
            <w:r w:rsidRPr="00475E94">
              <w:rPr>
                <w:rFonts w:ascii="Times New Roman" w:hAnsi="Times New Roman"/>
              </w:rPr>
              <w:t>рождении</w:t>
            </w:r>
          </w:p>
        </w:tc>
      </w:tr>
      <w:tr w:rsidR="003C3D96" w14:paraId="4FA2B2DD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5BD4320" w14:textId="19F42F71" w:rsidR="003C3D96" w:rsidRPr="003D398E" w:rsidRDefault="003C3D96" w:rsidP="007043FC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398E">
              <w:rPr>
                <w:rFonts w:ascii="Times New Roman" w:hAnsi="Times New Roman" w:cs="Times New Roman"/>
                <w:b/>
                <w:bCs/>
              </w:rPr>
              <w:lastRenderedPageBreak/>
              <w:t>1.1</w:t>
            </w:r>
            <w:r w:rsidR="00F02CB7">
              <w:rPr>
                <w:rFonts w:ascii="Times New Roman" w:hAnsi="Times New Roman" w:cs="Times New Roman"/>
                <w:b/>
                <w:bCs/>
              </w:rPr>
              <w:t>8</w:t>
            </w:r>
            <w:r w:rsidRPr="003D398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20FD50" w14:textId="0DFCE181" w:rsidR="003C3D96" w:rsidRPr="003D398E" w:rsidRDefault="003C3D96" w:rsidP="007043FC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398E">
              <w:rPr>
                <w:rFonts w:ascii="Times New Roman" w:hAnsi="Times New Roman" w:cs="Times New Roman"/>
                <w:b/>
                <w:bCs/>
              </w:rPr>
              <w:t>Комплекс процессных мероприятий «</w:t>
            </w:r>
            <w:r w:rsidR="009A543C" w:rsidRPr="009A543C">
              <w:rPr>
                <w:rFonts w:ascii="Times New Roman" w:hAnsi="Times New Roman" w:cs="Times New Roman"/>
                <w:b/>
                <w:bCs/>
              </w:rPr>
              <w:t>Совершенствование системы лекарственного обеспечения, в том числе в амбулаторных условиях</w:t>
            </w:r>
            <w:r w:rsidRPr="003D398E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3C3D96" w14:paraId="525007E8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6584DA0" w14:textId="77777777" w:rsidR="003C3D96" w:rsidRPr="00F97B5E" w:rsidRDefault="003C3D96" w:rsidP="003C3D96">
            <w:pPr>
              <w:pStyle w:val="a9"/>
              <w:jc w:val="center"/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14A6DA14" w14:textId="3568EA2E" w:rsidR="003C3D96" w:rsidRPr="00F97B5E" w:rsidRDefault="003C3D96" w:rsidP="003C3D96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DE34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538938AC" w14:textId="2D6F402B" w:rsidR="003C3D96" w:rsidRPr="00F97B5E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3C3D96" w14:paraId="110D1F1F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FE9DCC1" w14:textId="1625ADA5" w:rsidR="003C3D96" w:rsidRPr="00F97B5E" w:rsidRDefault="003C3D96" w:rsidP="007043F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1.1</w:t>
            </w:r>
            <w:r w:rsidR="00F02CB7">
              <w:rPr>
                <w:rFonts w:ascii="Times New Roman" w:hAnsi="Times New Roman" w:cs="Times New Roman"/>
              </w:rPr>
              <w:t>8</w:t>
            </w:r>
            <w:r w:rsidRPr="00F97B5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C6BB78" w14:textId="5C60D2C3" w:rsidR="003C3D96" w:rsidRPr="00F97B5E" w:rsidRDefault="003C3D96" w:rsidP="003C3D96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Задача 1 </w:t>
            </w:r>
            <w:r w:rsidR="009A543C" w:rsidRPr="009A543C">
              <w:rPr>
                <w:rFonts w:ascii="Times New Roman" w:hAnsi="Times New Roman"/>
              </w:rPr>
              <w:t>Дополнительное обеспечение диагностическими средствами и лекарственными препаратами государственных учреждений здравоохранения Камчатского края для диагностики и лечения социально значимых заболеваний, а также отдельных хронических нозологии, требующих пожизненного приема дорогостоящих лекарственных препаратов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BEE4" w14:textId="63666EEC" w:rsidR="003C3D96" w:rsidRPr="00F97B5E" w:rsidRDefault="009A543C" w:rsidP="009A543C">
            <w:pPr>
              <w:pStyle w:val="a9"/>
              <w:rPr>
                <w:rFonts w:ascii="Times New Roman" w:hAnsi="Times New Roman"/>
              </w:rPr>
            </w:pPr>
            <w:r w:rsidRPr="009A543C">
              <w:rPr>
                <w:rFonts w:ascii="Times New Roman" w:hAnsi="Times New Roman"/>
              </w:rPr>
              <w:t>Обеспечение населения Камчатского края необходимыми лекарственными препаратами, изделиями медицинского назначения, специализированными продуктами лечебного питания, в том числе в амбулаторных условиях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2C358" w14:textId="77777777" w:rsidR="009A543C" w:rsidRPr="009A543C" w:rsidRDefault="009A543C" w:rsidP="009A543C">
            <w:pPr>
              <w:pStyle w:val="a9"/>
              <w:rPr>
                <w:rFonts w:ascii="Times New Roman" w:hAnsi="Times New Roman"/>
              </w:rPr>
            </w:pPr>
            <w:r w:rsidRPr="009A543C">
              <w:rPr>
                <w:rFonts w:ascii="Times New Roman" w:hAnsi="Times New Roman"/>
              </w:rPr>
              <w:t>Смертность населения от всех причин</w:t>
            </w:r>
          </w:p>
          <w:p w14:paraId="4231F191" w14:textId="216CC8C2" w:rsidR="003C3D96" w:rsidRPr="00F97B5E" w:rsidRDefault="009A543C" w:rsidP="009A543C">
            <w:pPr>
              <w:pStyle w:val="a9"/>
              <w:rPr>
                <w:rFonts w:ascii="Times New Roman" w:hAnsi="Times New Roman"/>
              </w:rPr>
            </w:pPr>
            <w:r w:rsidRPr="009A543C">
              <w:rPr>
                <w:rFonts w:ascii="Times New Roman" w:hAnsi="Times New Roman"/>
              </w:rPr>
              <w:t>смерти, на 1000 населения</w:t>
            </w:r>
          </w:p>
        </w:tc>
      </w:tr>
      <w:tr w:rsidR="00E543DE" w14:paraId="6FBD682D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76738B8" w14:textId="525D1352" w:rsidR="00E543DE" w:rsidRPr="003D398E" w:rsidRDefault="00E543DE" w:rsidP="007043FC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398E">
              <w:rPr>
                <w:rFonts w:ascii="Times New Roman" w:hAnsi="Times New Roman" w:cs="Times New Roman"/>
                <w:b/>
                <w:bCs/>
              </w:rPr>
              <w:t>1.</w:t>
            </w:r>
            <w:r w:rsidR="009A543C">
              <w:rPr>
                <w:rFonts w:ascii="Times New Roman" w:hAnsi="Times New Roman" w:cs="Times New Roman"/>
                <w:b/>
                <w:bCs/>
              </w:rPr>
              <w:t>19</w:t>
            </w:r>
            <w:r w:rsidRPr="003D398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4A62CE" w14:textId="791B424C" w:rsidR="00E543DE" w:rsidRPr="003D398E" w:rsidRDefault="00E543DE" w:rsidP="007043FC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D398E">
              <w:rPr>
                <w:rFonts w:ascii="Times New Roman" w:hAnsi="Times New Roman"/>
                <w:b/>
                <w:bCs/>
              </w:rPr>
              <w:t>Комплекс процессных мероприятий «Развитие службы оказания экстренной медицинской помощи в Камчатском крае»</w:t>
            </w:r>
          </w:p>
        </w:tc>
      </w:tr>
      <w:tr w:rsidR="00E543DE" w14:paraId="4217430F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E86E016" w14:textId="77777777" w:rsidR="00E543DE" w:rsidRPr="00F97B5E" w:rsidRDefault="00E543DE" w:rsidP="00E543DE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174FA681" w14:textId="52D03E6B" w:rsidR="00E543DE" w:rsidRPr="00F97B5E" w:rsidRDefault="00E543DE" w:rsidP="00E543DE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DE95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2BED1A50" w14:textId="02C1B194" w:rsidR="00E543DE" w:rsidRPr="00F97B5E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E543DE" w14:paraId="18008822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B4DB428" w14:textId="044E80E1" w:rsidR="00E543DE" w:rsidRPr="00F97B5E" w:rsidRDefault="00E543DE" w:rsidP="007043F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97B5E">
              <w:rPr>
                <w:rFonts w:ascii="Times New Roman" w:hAnsi="Times New Roman" w:cs="Times New Roman"/>
              </w:rPr>
              <w:t>1.</w:t>
            </w:r>
            <w:r w:rsidR="009A543C">
              <w:rPr>
                <w:rFonts w:ascii="Times New Roman" w:hAnsi="Times New Roman" w:cs="Times New Roman"/>
              </w:rPr>
              <w:t>19</w:t>
            </w:r>
            <w:r w:rsidRPr="00F97B5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054AC1" w14:textId="2797001F" w:rsidR="00E543DE" w:rsidRPr="00F97B5E" w:rsidRDefault="00E543DE" w:rsidP="00E543DE">
            <w:pPr>
              <w:pStyle w:val="a9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Повышение доступности оказания специализированной экстренной медицинской помощи населению, в том числе через развитие системы медицинских телеконсультаций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C15B" w14:textId="52B2E00D" w:rsidR="00E543DE" w:rsidRPr="00F97B5E" w:rsidRDefault="00C47DD4" w:rsidP="00777BD9">
            <w:pPr>
              <w:pStyle w:val="a9"/>
              <w:rPr>
                <w:rFonts w:ascii="Times New Roman" w:hAnsi="Times New Roman"/>
              </w:rPr>
            </w:pPr>
            <w:r w:rsidRPr="00C47DD4">
              <w:rPr>
                <w:rFonts w:ascii="Times New Roman" w:hAnsi="Times New Roman"/>
              </w:rPr>
              <w:t>Снижена</w:t>
            </w:r>
            <w:r>
              <w:rPr>
                <w:rFonts w:ascii="Times New Roman" w:hAnsi="Times New Roman"/>
              </w:rPr>
              <w:t xml:space="preserve"> </w:t>
            </w:r>
            <w:r w:rsidRPr="00C47DD4">
              <w:rPr>
                <w:rFonts w:ascii="Times New Roman" w:hAnsi="Times New Roman"/>
              </w:rPr>
              <w:t>больничная летальность пострадавших в результате</w:t>
            </w:r>
            <w:r>
              <w:rPr>
                <w:rFonts w:ascii="Times New Roman" w:hAnsi="Times New Roman"/>
              </w:rPr>
              <w:t xml:space="preserve"> </w:t>
            </w:r>
            <w:r w:rsidRPr="00C47DD4">
              <w:rPr>
                <w:rFonts w:ascii="Times New Roman" w:hAnsi="Times New Roman"/>
              </w:rPr>
              <w:t>чрезвычайных ситуаций, поступивших в медицинские</w:t>
            </w:r>
            <w:r>
              <w:rPr>
                <w:rFonts w:ascii="Times New Roman" w:hAnsi="Times New Roman"/>
              </w:rPr>
              <w:t xml:space="preserve"> </w:t>
            </w:r>
            <w:r w:rsidRPr="00C47DD4">
              <w:rPr>
                <w:rFonts w:ascii="Times New Roman" w:hAnsi="Times New Roman"/>
              </w:rPr>
              <w:t>организации, за счет совершенствования работы</w:t>
            </w:r>
            <w:r w:rsidR="00777BD9">
              <w:rPr>
                <w:rFonts w:ascii="Times New Roman" w:hAnsi="Times New Roman"/>
              </w:rPr>
              <w:t xml:space="preserve"> </w:t>
            </w:r>
            <w:r w:rsidRPr="00C47DD4">
              <w:rPr>
                <w:rFonts w:ascii="Times New Roman" w:hAnsi="Times New Roman"/>
              </w:rPr>
              <w:t>службы медицины катастроф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161D0" w14:textId="77777777" w:rsidR="00C47DD4" w:rsidRPr="00C47DD4" w:rsidRDefault="00C47DD4" w:rsidP="00C47DD4">
            <w:pPr>
              <w:pStyle w:val="a9"/>
              <w:rPr>
                <w:rFonts w:ascii="Times New Roman" w:hAnsi="Times New Roman"/>
              </w:rPr>
            </w:pPr>
            <w:r w:rsidRPr="00C47DD4">
              <w:rPr>
                <w:rFonts w:ascii="Times New Roman" w:hAnsi="Times New Roman"/>
              </w:rPr>
              <w:t>Смертность населения от всех причин</w:t>
            </w:r>
          </w:p>
          <w:p w14:paraId="50625A4E" w14:textId="77777777" w:rsidR="00C47DD4" w:rsidRPr="00C47DD4" w:rsidRDefault="00C47DD4" w:rsidP="00C47DD4">
            <w:pPr>
              <w:pStyle w:val="a9"/>
              <w:rPr>
                <w:rFonts w:ascii="Times New Roman" w:hAnsi="Times New Roman"/>
              </w:rPr>
            </w:pPr>
            <w:r w:rsidRPr="00C47DD4">
              <w:rPr>
                <w:rFonts w:ascii="Times New Roman" w:hAnsi="Times New Roman"/>
              </w:rPr>
              <w:t>смерти, на 1000 населения;</w:t>
            </w:r>
          </w:p>
          <w:p w14:paraId="682F31D5" w14:textId="77777777" w:rsidR="00C47DD4" w:rsidRPr="00C47DD4" w:rsidRDefault="00C47DD4" w:rsidP="00C47DD4">
            <w:pPr>
              <w:pStyle w:val="a9"/>
              <w:rPr>
                <w:rFonts w:ascii="Times New Roman" w:hAnsi="Times New Roman"/>
              </w:rPr>
            </w:pPr>
            <w:r w:rsidRPr="00C47DD4">
              <w:rPr>
                <w:rFonts w:ascii="Times New Roman" w:hAnsi="Times New Roman"/>
              </w:rPr>
              <w:t>Оценка общественного мнения по</w:t>
            </w:r>
          </w:p>
          <w:p w14:paraId="093381A0" w14:textId="732EB574" w:rsidR="00E543DE" w:rsidRPr="00F97B5E" w:rsidRDefault="00C47DD4" w:rsidP="00C47DD4">
            <w:pPr>
              <w:pStyle w:val="a9"/>
              <w:rPr>
                <w:rFonts w:ascii="Times New Roman" w:hAnsi="Times New Roman"/>
              </w:rPr>
            </w:pPr>
            <w:r w:rsidRPr="00C47DD4">
              <w:rPr>
                <w:rFonts w:ascii="Times New Roman" w:hAnsi="Times New Roman"/>
              </w:rPr>
              <w:t>удовлетворенности населения медицинской</w:t>
            </w:r>
            <w:r>
              <w:rPr>
                <w:rFonts w:ascii="Times New Roman" w:hAnsi="Times New Roman"/>
              </w:rPr>
              <w:t xml:space="preserve"> </w:t>
            </w:r>
            <w:r w:rsidRPr="00C47DD4">
              <w:rPr>
                <w:rFonts w:ascii="Times New Roman" w:hAnsi="Times New Roman"/>
              </w:rPr>
              <w:t>помощью</w:t>
            </w:r>
          </w:p>
        </w:tc>
      </w:tr>
      <w:tr w:rsidR="007043FC" w14:paraId="38A99030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AC7CFB9" w14:textId="44384860" w:rsidR="007043FC" w:rsidRPr="00F97B5E" w:rsidRDefault="00A16216" w:rsidP="007043FC">
            <w:pPr>
              <w:pStyle w:val="a9"/>
              <w:jc w:val="center"/>
              <w:rPr>
                <w:b/>
                <w:bCs/>
              </w:rPr>
            </w:pPr>
            <w:r w:rsidRPr="00F97B5E">
              <w:rPr>
                <w:rFonts w:ascii="Times New Roman" w:hAnsi="Times New Roman"/>
                <w:b/>
                <w:bCs/>
              </w:rPr>
              <w:t>2</w:t>
            </w:r>
            <w:r w:rsidR="007043FC" w:rsidRPr="00F97B5E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49E4" w14:textId="6A66AB0B" w:rsidR="007043FC" w:rsidRPr="00F97B5E" w:rsidRDefault="007043FC" w:rsidP="007043FC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  <w:b/>
                <w:bCs/>
              </w:rPr>
              <w:t xml:space="preserve"> Направление (подпрограмма) «</w:t>
            </w:r>
            <w:r w:rsidR="00A16216" w:rsidRPr="00F97B5E">
              <w:rPr>
                <w:rFonts w:ascii="Times New Roman" w:hAnsi="Times New Roman"/>
                <w:b/>
                <w:bCs/>
              </w:rPr>
              <w:t>Развитие медицинской реабилитации и санаторно-курортного лечения, в том числе детей</w:t>
            </w:r>
            <w:r w:rsidRPr="00F97B5E">
              <w:rPr>
                <w:rFonts w:ascii="Times New Roman" w:hAnsi="Times New Roman"/>
                <w:b/>
                <w:bCs/>
              </w:rPr>
              <w:t>»</w:t>
            </w:r>
          </w:p>
        </w:tc>
      </w:tr>
      <w:tr w:rsidR="00A16216" w14:paraId="20DD9686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4AF85AC5" w14:textId="395343C9" w:rsidR="00A16216" w:rsidRPr="003D398E" w:rsidRDefault="00A16216" w:rsidP="007043FC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D398E">
              <w:rPr>
                <w:rFonts w:ascii="Times New Roman" w:hAnsi="Times New Roman"/>
                <w:b/>
                <w:bCs/>
              </w:rPr>
              <w:t>2.1.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1035" w14:textId="64C2DA0B" w:rsidR="00A16216" w:rsidRPr="003D398E" w:rsidRDefault="00A16216" w:rsidP="007043FC">
            <w:pPr>
              <w:pStyle w:val="a9"/>
              <w:jc w:val="center"/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98E"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 w:rsidR="0072617C" w:rsidRPr="0072617C"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Pr="003D398E"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A16216" w14:paraId="046DF98D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872D433" w14:textId="77777777" w:rsidR="00A16216" w:rsidRPr="00F97B5E" w:rsidRDefault="00A16216" w:rsidP="00A16216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08686ED9" w14:textId="23DBEA7C" w:rsidR="00A16216" w:rsidRPr="00F97B5E" w:rsidRDefault="00A16216" w:rsidP="00A16216">
            <w:pPr>
              <w:pStyle w:val="a9"/>
              <w:jc w:val="center"/>
              <w:rPr>
                <w:rStyle w:val="ae"/>
                <w:rFonts w:cs="Mangal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CF65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684399BE" w14:textId="5C2519BA" w:rsidR="00A16216" w:rsidRPr="00F97B5E" w:rsidRDefault="00CF0640" w:rsidP="00CF0640">
            <w:pPr>
              <w:pStyle w:val="a9"/>
              <w:jc w:val="center"/>
              <w:rPr>
                <w:rStyle w:val="ae"/>
                <w:rFonts w:cs="Mangal"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A16216" w14:paraId="6A8190B4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4B7D91C" w14:textId="67B41FB8" w:rsidR="00A16216" w:rsidRPr="00F97B5E" w:rsidRDefault="00A16216" w:rsidP="007043FC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2.1.1.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F24D" w14:textId="18557B3A" w:rsidR="00A16216" w:rsidRPr="00F97B5E" w:rsidRDefault="00A16216" w:rsidP="00A16216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F97B5E">
              <w:rPr>
                <w:rFonts w:ascii="Times New Roman" w:hAnsi="Times New Roman"/>
              </w:rPr>
              <w:t xml:space="preserve">Задача 1 </w:t>
            </w: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Совершенствование системы медицинской реабилитации и системы санаторно-курортного лечения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30BE" w14:textId="5D6D03E4" w:rsidR="00A16216" w:rsidRPr="00F97B5E" w:rsidRDefault="00A16216" w:rsidP="00A16216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Увеличение доступности реабилитационной медицинской помощи и санаторно-курортного </w:t>
            </w: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lastRenderedPageBreak/>
              <w:t>лечения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C5D0" w14:textId="56E73810" w:rsidR="00A16216" w:rsidRPr="00F97B5E" w:rsidRDefault="008968DE" w:rsidP="008968DE">
            <w:pPr>
              <w:pStyle w:val="a9"/>
              <w:jc w:val="both"/>
              <w:rPr>
                <w:rStyle w:val="ae"/>
                <w:rFonts w:cs="Mangal"/>
              </w:rPr>
            </w:pPr>
            <w:r w:rsidRPr="008968D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lastRenderedPageBreak/>
              <w:t>Ожидаемая продолжительность жизни при</w:t>
            </w:r>
            <w:r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8D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рождении</w:t>
            </w:r>
          </w:p>
        </w:tc>
      </w:tr>
      <w:tr w:rsidR="00A16216" w14:paraId="5D0CF384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B7D1C10" w14:textId="656670BA" w:rsidR="00A16216" w:rsidRPr="00F97B5E" w:rsidRDefault="007C1DCE" w:rsidP="007043FC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F97B5E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8068" w14:textId="622116A1" w:rsidR="00A16216" w:rsidRPr="00F97B5E" w:rsidRDefault="007C1DCE" w:rsidP="007C1DCE">
            <w:pPr>
              <w:jc w:val="center"/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B5E"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(подпрограмма) «Развитие кадровых ресурсов в здравоохранении»</w:t>
            </w:r>
          </w:p>
        </w:tc>
      </w:tr>
      <w:tr w:rsidR="007C1DCE" w14:paraId="5C50D1BA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267523C" w14:textId="3DC18F9E" w:rsidR="007C1DCE" w:rsidRPr="003D398E" w:rsidRDefault="007C1DCE" w:rsidP="007C1DCE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D398E">
              <w:rPr>
                <w:rFonts w:ascii="Times New Roman" w:hAnsi="Times New Roman"/>
                <w:b/>
                <w:bCs/>
              </w:rPr>
              <w:t>3.1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0581" w14:textId="3A5DD4CD" w:rsidR="007C1DCE" w:rsidRPr="003D398E" w:rsidRDefault="007C1DCE" w:rsidP="007C1DCE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D398E">
              <w:rPr>
                <w:rFonts w:ascii="Times New Roman" w:hAnsi="Times New Roman"/>
                <w:b/>
                <w:bCs/>
              </w:rPr>
              <w:t>N 5 Региональный проект «Обеспечение медицинских организаций системы здравоохранения квалифицированными кадрами»</w:t>
            </w:r>
          </w:p>
          <w:p w14:paraId="60CABA10" w14:textId="5CAA2143" w:rsidR="007C1DCE" w:rsidRPr="003D398E" w:rsidRDefault="00F44D56" w:rsidP="007C1DCE">
            <w:pPr>
              <w:pStyle w:val="a9"/>
              <w:jc w:val="center"/>
              <w:rPr>
                <w:rStyle w:val="ae"/>
                <w:rFonts w:cs="Mangal"/>
                <w:b/>
                <w:bCs/>
              </w:rPr>
            </w:pPr>
            <w:r w:rsidRPr="003D398E"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 w:rsidRPr="003D398E">
              <w:rPr>
                <w:rFonts w:ascii="Times New Roman" w:hAnsi="Times New Roman"/>
                <w:b/>
                <w:bCs/>
              </w:rPr>
              <w:t>Сивак</w:t>
            </w:r>
            <w:proofErr w:type="spellEnd"/>
            <w:r w:rsidRPr="003D398E">
              <w:rPr>
                <w:rFonts w:ascii="Times New Roman" w:hAnsi="Times New Roman"/>
                <w:b/>
                <w:bCs/>
              </w:rPr>
              <w:t xml:space="preserve"> Виктория Ивановна)</w:t>
            </w:r>
          </w:p>
        </w:tc>
      </w:tr>
      <w:tr w:rsidR="007C1DCE" w14:paraId="3CC31D02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7A01072" w14:textId="77777777" w:rsidR="007C1DCE" w:rsidRPr="00F97B5E" w:rsidRDefault="007C1DCE" w:rsidP="007C1DC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A3D222" w14:textId="2690FF0B" w:rsidR="007C1DCE" w:rsidRPr="00F97B5E" w:rsidRDefault="007C1DCE" w:rsidP="007C1DCE">
            <w:pPr>
              <w:pStyle w:val="a9"/>
              <w:jc w:val="center"/>
              <w:rPr>
                <w:rStyle w:val="ae"/>
                <w:rFonts w:cs="Mangal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DA78E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206AD03B" w14:textId="4B9197D3" w:rsidR="007C1DCE" w:rsidRPr="00F97B5E" w:rsidRDefault="00CF0640" w:rsidP="00CF0640">
            <w:pPr>
              <w:pStyle w:val="a9"/>
              <w:jc w:val="center"/>
              <w:rPr>
                <w:rStyle w:val="ae"/>
                <w:rFonts w:cs="Mangal"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7C1DCE" w14:paraId="7CC44C6D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51BA86B" w14:textId="74790FCA" w:rsidR="007C1DCE" w:rsidRPr="00F97B5E" w:rsidRDefault="007C1DCE" w:rsidP="007043FC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3.1.1.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E8413" w14:textId="348BD25E" w:rsidR="007C1DCE" w:rsidRPr="00F97B5E" w:rsidRDefault="007C1DCE" w:rsidP="007C1DCE">
            <w:pPr>
              <w:pStyle w:val="a9"/>
              <w:jc w:val="both"/>
              <w:rPr>
                <w:rStyle w:val="ae"/>
                <w:rFonts w:cs="Mangal"/>
              </w:rPr>
            </w:pPr>
            <w:r w:rsidRPr="00F97B5E">
              <w:rPr>
                <w:rFonts w:ascii="Times New Roman" w:hAnsi="Times New Roman"/>
              </w:rPr>
              <w:t>Задача 1</w:t>
            </w:r>
            <w:r w:rsidRPr="00F97B5E">
              <w:t xml:space="preserve"> </w:t>
            </w:r>
            <w:r w:rsidRPr="00F97B5E">
              <w:rPr>
                <w:rFonts w:ascii="Times New Roman" w:hAnsi="Times New Roman"/>
              </w:rPr>
              <w:t>Ликвидация кадрового дефицита в медицинских организациях, оказывающих первичную медико-санитарную помощь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DC503" w14:textId="22988E27" w:rsidR="007C1DCE" w:rsidRPr="00F97B5E" w:rsidRDefault="007C1DCE" w:rsidP="007C1DCE">
            <w:pPr>
              <w:pStyle w:val="a9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Число специалистов, участвующих в системе непрерывного образования медицинских работников, в том числе с использованием дистанционных</w:t>
            </w:r>
            <w:r w:rsidR="00796D08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образовательных технологий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5518" w14:textId="77777777" w:rsidR="008968DE" w:rsidRPr="008968DE" w:rsidRDefault="008968DE" w:rsidP="008968DE">
            <w:pPr>
              <w:pStyle w:val="a9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8968D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Смертность населения от всех причин</w:t>
            </w:r>
          </w:p>
          <w:p w14:paraId="1118BAD6" w14:textId="4DDA3C54" w:rsidR="007C1DCE" w:rsidRPr="00F97B5E" w:rsidRDefault="008968DE" w:rsidP="008968DE">
            <w:pPr>
              <w:pStyle w:val="a9"/>
              <w:rPr>
                <w:rStyle w:val="ae"/>
                <w:rFonts w:cs="Mangal"/>
              </w:rPr>
            </w:pPr>
            <w:r w:rsidRPr="008968D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смерти, на 1000 населения</w:t>
            </w:r>
          </w:p>
        </w:tc>
      </w:tr>
      <w:tr w:rsidR="007C1DCE" w14:paraId="1F46C472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D2E9CD6" w14:textId="2C0D8A63" w:rsidR="007C1DCE" w:rsidRPr="00F97B5E" w:rsidRDefault="007C1DCE" w:rsidP="007043FC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3.1.2.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95B5" w14:textId="014EB257" w:rsidR="007C1DCE" w:rsidRPr="00F97B5E" w:rsidRDefault="007C1DCE" w:rsidP="007C1DCE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2 Обеспеченность населения необходимым числом медицинских работников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32409" w14:textId="2E43FCB8" w:rsidR="008968DE" w:rsidRPr="00F97B5E" w:rsidRDefault="00462AF2" w:rsidP="00CF0640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а) увеличена</w:t>
            </w:r>
            <w:r w:rsidR="007C1DCE"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численность врачей, работающих в </w:t>
            </w:r>
            <w:r w:rsidR="002805F5"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  <w:r w:rsidR="002805F5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медицинских</w:t>
            </w:r>
            <w:r w:rsidR="0022651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51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="00845325"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организациях;  </w:t>
            </w:r>
            <w:r w:rsidR="007C1DCE"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7C1DCE"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б) у</w:t>
            </w:r>
            <w:r w:rsidR="007C1DCE"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величена численность средних медицинских работников, работающих в государственных медицинских организациях.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BF48" w14:textId="77777777" w:rsidR="008968DE" w:rsidRPr="008968DE" w:rsidRDefault="008968DE" w:rsidP="008968DE">
            <w:pPr>
              <w:pStyle w:val="a9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8968D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Смертность населения от всех причин</w:t>
            </w:r>
          </w:p>
          <w:p w14:paraId="0E1A3A99" w14:textId="6F3EF708" w:rsidR="007C1DCE" w:rsidRPr="00F97B5E" w:rsidRDefault="008968DE" w:rsidP="008968DE">
            <w:pPr>
              <w:pStyle w:val="a9"/>
              <w:rPr>
                <w:rStyle w:val="ae"/>
                <w:rFonts w:cs="Mangal"/>
              </w:rPr>
            </w:pPr>
            <w:r w:rsidRPr="008968D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смерти, на 1000 населения</w:t>
            </w:r>
          </w:p>
        </w:tc>
      </w:tr>
      <w:tr w:rsidR="00462AF2" w14:paraId="2B056CDD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A2AACD1" w14:textId="35898ED5" w:rsidR="00462AF2" w:rsidRPr="003D398E" w:rsidRDefault="00462AF2" w:rsidP="007043FC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D398E">
              <w:rPr>
                <w:rFonts w:ascii="Times New Roman" w:hAnsi="Times New Roman"/>
                <w:b/>
                <w:bCs/>
              </w:rPr>
              <w:t>3.2.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16BE8" w14:textId="2B83CC73" w:rsidR="00462AF2" w:rsidRPr="003D398E" w:rsidRDefault="00462AF2" w:rsidP="007043FC">
            <w:pPr>
              <w:pStyle w:val="a9"/>
              <w:jc w:val="center"/>
              <w:rPr>
                <w:rStyle w:val="ae"/>
                <w:rFonts w:cs="Mangal"/>
                <w:b/>
                <w:bCs/>
              </w:rPr>
            </w:pPr>
            <w:r w:rsidRPr="003D398E"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 w:rsidRPr="003D398E">
              <w:rPr>
                <w:rFonts w:ascii="Times New Roman" w:hAnsi="Times New Roman"/>
                <w:b/>
                <w:bCs/>
              </w:rPr>
              <w:t>Профессиональная подготовка, повышение квалификации и профессиональная переподготовка врачей, средних медицинских и фармацевтических работников»</w:t>
            </w:r>
          </w:p>
        </w:tc>
      </w:tr>
      <w:tr w:rsidR="00462AF2" w14:paraId="4FB5D8C9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327B13BB" w14:textId="77777777" w:rsidR="00462AF2" w:rsidRPr="00F97B5E" w:rsidRDefault="00462AF2" w:rsidP="00462AF2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36B0BF21" w14:textId="42DCEF86" w:rsidR="00462AF2" w:rsidRPr="00F97B5E" w:rsidRDefault="00462AF2" w:rsidP="00462AF2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              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E0A0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050C9B7E" w14:textId="55751518" w:rsidR="00462AF2" w:rsidRPr="00F97B5E" w:rsidRDefault="00CF0640" w:rsidP="00CF0640">
            <w:pPr>
              <w:pStyle w:val="a9"/>
              <w:jc w:val="center"/>
              <w:rPr>
                <w:rStyle w:val="ae"/>
                <w:rFonts w:cs="Mangal"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8968DE" w14:paraId="69D79330" w14:textId="77777777" w:rsidTr="00CF0640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AC14791" w14:textId="51FCFCB9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3.2.1.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7ADD" w14:textId="1A1396E2" w:rsidR="008968DE" w:rsidRPr="00F97B5E" w:rsidRDefault="008968DE" w:rsidP="008968DE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Задача 1 Обеспечение условий для непрерывного совершенствования и приобретения </w:t>
            </w:r>
            <w:proofErr w:type="spellStart"/>
            <w:r w:rsidRPr="00F97B5E">
              <w:rPr>
                <w:rFonts w:ascii="Times New Roman" w:hAnsi="Times New Roman"/>
              </w:rPr>
              <w:t>приобретения</w:t>
            </w:r>
            <w:proofErr w:type="spellEnd"/>
            <w:r w:rsidRPr="00F97B5E">
              <w:rPr>
                <w:rFonts w:ascii="Times New Roman" w:hAnsi="Times New Roman"/>
              </w:rPr>
              <w:t xml:space="preserve"> знаний, компетенций и получения новой квалификации специалистами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4D6D" w14:textId="153D4593" w:rsidR="008968DE" w:rsidRPr="00F97B5E" w:rsidRDefault="008968DE" w:rsidP="008968DE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Совершенствование системы практической подготовки медицинских и фармацевтических работников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6C1E" w14:textId="77777777" w:rsidR="008968DE" w:rsidRPr="008968DE" w:rsidRDefault="008968DE" w:rsidP="008968DE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8968D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Смертность населения от всех причин</w:t>
            </w:r>
          </w:p>
          <w:p w14:paraId="12BFF99C" w14:textId="41658CF2" w:rsidR="008968DE" w:rsidRPr="00F97B5E" w:rsidRDefault="008968DE" w:rsidP="008968DE">
            <w:pPr>
              <w:pStyle w:val="a9"/>
              <w:jc w:val="both"/>
              <w:rPr>
                <w:rStyle w:val="ae"/>
                <w:rFonts w:cs="Mangal"/>
              </w:rPr>
            </w:pPr>
            <w:r w:rsidRPr="008968D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смерти, на 1000 населения</w:t>
            </w:r>
          </w:p>
        </w:tc>
      </w:tr>
      <w:tr w:rsidR="008968DE" w14:paraId="76766FD5" w14:textId="77777777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10E32E3" w14:textId="0CF95977" w:rsidR="008968DE" w:rsidRPr="003D398E" w:rsidRDefault="008968DE" w:rsidP="008968DE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D398E">
              <w:rPr>
                <w:rFonts w:ascii="Times New Roman" w:hAnsi="Times New Roman"/>
                <w:b/>
                <w:bCs/>
              </w:rPr>
              <w:t>3.3.</w:t>
            </w:r>
          </w:p>
        </w:tc>
        <w:tc>
          <w:tcPr>
            <w:tcW w:w="14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3998" w14:textId="4F7B0DC5" w:rsidR="008968DE" w:rsidRPr="003D398E" w:rsidRDefault="008968DE" w:rsidP="008968DE">
            <w:pPr>
              <w:pStyle w:val="a9"/>
              <w:jc w:val="center"/>
              <w:rPr>
                <w:rStyle w:val="ae"/>
                <w:rFonts w:cs="Mangal"/>
                <w:b/>
                <w:bCs/>
              </w:rPr>
            </w:pPr>
            <w:r w:rsidRPr="003D398E"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«Меры социальной поддержки медицинских работников»</w:t>
            </w:r>
          </w:p>
        </w:tc>
      </w:tr>
      <w:tr w:rsidR="008968DE" w14:paraId="23641F35" w14:textId="54605F5B" w:rsidTr="00CC1CFD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D512D1E" w14:textId="77777777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7E3C8394" w14:textId="5C224344" w:rsidR="008968DE" w:rsidRPr="00F97B5E" w:rsidRDefault="008968DE" w:rsidP="008968DE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              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8C8D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3648D6C5" w14:textId="5E6AC501" w:rsidR="008968DE" w:rsidRPr="00F97B5E" w:rsidRDefault="00CF0640" w:rsidP="00CF0640">
            <w:pPr>
              <w:pStyle w:val="a9"/>
              <w:jc w:val="center"/>
              <w:rPr>
                <w:rStyle w:val="ae"/>
                <w:rFonts w:cs="Mangal"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8968DE" w14:paraId="3D3575DC" w14:textId="77777777" w:rsidTr="00CF0640">
        <w:trPr>
          <w:trHeight w:val="3700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14:paraId="1B7105E8" w14:textId="1B3A8EA0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lastRenderedPageBreak/>
              <w:t>3.3.1.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FC65C1" w14:textId="401526E4" w:rsidR="008968DE" w:rsidRPr="00F97B5E" w:rsidRDefault="008968DE" w:rsidP="008968DE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Реализация государственной поддержки отдельных категорий специалистов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D87A19" w14:textId="0D2948D5" w:rsidR="008968DE" w:rsidRPr="00F97B5E" w:rsidRDefault="008968DE" w:rsidP="008968DE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а) снижение дефицита медицинских кадров в системе здравоохранения Камчатского края;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б) государственная поддержка, реализуемая благодаря компенсационным выплатам отдельным категориям специалистов, обеспечит повышения мотивации специалистов по их закреплению в отрасли и уменьшит кадровый отток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B8A3" w14:textId="77777777" w:rsidR="008968DE" w:rsidRPr="008968DE" w:rsidRDefault="008968DE" w:rsidP="008968DE">
            <w:pPr>
              <w:pStyle w:val="a9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8968D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Смертность населения от всех причин</w:t>
            </w:r>
          </w:p>
          <w:p w14:paraId="05D0FAE2" w14:textId="72B2298B" w:rsidR="008968DE" w:rsidRPr="00F97B5E" w:rsidRDefault="008968DE" w:rsidP="008968DE">
            <w:pPr>
              <w:pStyle w:val="a9"/>
              <w:rPr>
                <w:rStyle w:val="ae"/>
                <w:rFonts w:cs="Mangal"/>
              </w:rPr>
            </w:pPr>
            <w:r w:rsidRPr="008968D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смерти, на 1000 населения</w:t>
            </w:r>
          </w:p>
        </w:tc>
      </w:tr>
      <w:tr w:rsidR="008968DE" w14:paraId="7ED8014D" w14:textId="77777777" w:rsidTr="00CC1C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4B8" w14:textId="359578D9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F97B5E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E99E" w14:textId="4A5CFE7B" w:rsidR="008968DE" w:rsidRPr="00F97B5E" w:rsidRDefault="008968DE" w:rsidP="008968DE">
            <w:pPr>
              <w:pStyle w:val="a9"/>
              <w:jc w:val="center"/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B5E"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(подпрограмма) «</w:t>
            </w:r>
            <w:r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развитием отрасли</w:t>
            </w:r>
            <w:r w:rsidRPr="00F97B5E"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8968DE" w14:paraId="296626FA" w14:textId="77777777" w:rsidTr="00CC1C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444B" w14:textId="6DB30945" w:rsidR="008968DE" w:rsidRPr="003D398E" w:rsidRDefault="008968DE" w:rsidP="008968DE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3D398E">
              <w:rPr>
                <w:rFonts w:ascii="Times New Roman" w:hAnsi="Times New Roman"/>
                <w:b/>
                <w:bCs/>
              </w:rPr>
              <w:t>4.1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74C9" w14:textId="74D1D7F7" w:rsidR="008968DE" w:rsidRPr="003D398E" w:rsidRDefault="008968DE" w:rsidP="008968DE">
            <w:pPr>
              <w:pStyle w:val="a9"/>
              <w:jc w:val="center"/>
              <w:rPr>
                <w:rStyle w:val="a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D398E">
              <w:rPr>
                <w:rStyle w:val="ae"/>
                <w:rFonts w:ascii="Times New Roman" w:hAnsi="Times New Roman" w:cs="Times New Roman"/>
                <w:b/>
                <w:bCs/>
                <w:sz w:val="22"/>
                <w:szCs w:val="22"/>
              </w:rPr>
              <w:t>Комплекс процессных мероприятий «Обеспечение деятельности системы здравоохранения»</w:t>
            </w:r>
          </w:p>
        </w:tc>
      </w:tr>
      <w:tr w:rsidR="008968DE" w14:paraId="3347E59E" w14:textId="77777777" w:rsidTr="00CC1C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AADE" w14:textId="77777777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45F7DA6B" w14:textId="3B703F34" w:rsidR="008968DE" w:rsidRPr="00F97B5E" w:rsidRDefault="008968DE" w:rsidP="008968DE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 xml:space="preserve">              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716D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502B96E0" w14:textId="04EE3D7D" w:rsidR="008968DE" w:rsidRPr="00F97B5E" w:rsidRDefault="00CF0640" w:rsidP="00CF0640">
            <w:pPr>
              <w:pStyle w:val="a9"/>
              <w:jc w:val="center"/>
              <w:rPr>
                <w:rStyle w:val="ae"/>
                <w:rFonts w:cs="Mangal"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8968DE" w14:paraId="0FAAA711" w14:textId="77777777" w:rsidTr="00CF06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B700" w14:textId="0E797117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4.1.1.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3B70" w14:textId="675F7908" w:rsidR="008968DE" w:rsidRPr="00F97B5E" w:rsidRDefault="008968DE" w:rsidP="008968DE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Создание эффективной системы управления здравоохранением Камчатского края, в том числе совершенствование системы контроля качества и безопасности медицинской деятельности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199E" w14:textId="3C9AA196" w:rsidR="008968DE" w:rsidRPr="00F97B5E" w:rsidRDefault="008968DE" w:rsidP="008968DE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 системы здравоохранения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03FD" w14:textId="77777777" w:rsidR="00352380" w:rsidRPr="00352380" w:rsidRDefault="00352380" w:rsidP="00352380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Оценка общественного мнения по</w:t>
            </w:r>
          </w:p>
          <w:p w14:paraId="3655ABC0" w14:textId="7DD701C2" w:rsidR="008968DE" w:rsidRPr="00F97B5E" w:rsidRDefault="00352380" w:rsidP="00352380">
            <w:pPr>
              <w:pStyle w:val="a9"/>
              <w:jc w:val="both"/>
              <w:rPr>
                <w:rStyle w:val="ae"/>
                <w:rFonts w:cs="Mangal"/>
              </w:rPr>
            </w:pP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удовлетворенности населения медицинской</w:t>
            </w:r>
            <w:r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</w:tc>
      </w:tr>
      <w:tr w:rsidR="008968DE" w14:paraId="7ACB3F20" w14:textId="77777777" w:rsidTr="00CF06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3A2D" w14:textId="225FAA8F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4.1.2.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A47E" w14:textId="7A15D9F5" w:rsidR="008968DE" w:rsidRPr="00F97B5E" w:rsidRDefault="008968DE" w:rsidP="008968DE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2 Обеспечение эффективной информационной поддержкой государственных учреждений здравоохранения Камчатского края в процессе управления ими, а также при оказании медицинской помощи населению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4EF0" w14:textId="77777777" w:rsidR="008968DE" w:rsidRPr="00F97B5E" w:rsidRDefault="008968DE" w:rsidP="008968DE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7302" w14:textId="77777777" w:rsidR="00352380" w:rsidRPr="00352380" w:rsidRDefault="00352380" w:rsidP="00352380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Оценка общественного мнения по</w:t>
            </w:r>
          </w:p>
          <w:p w14:paraId="02C92CE0" w14:textId="5E30CCF8" w:rsidR="008968DE" w:rsidRPr="00F97B5E" w:rsidRDefault="00352380" w:rsidP="00352380">
            <w:pPr>
              <w:pStyle w:val="a9"/>
              <w:jc w:val="both"/>
              <w:rPr>
                <w:rStyle w:val="ae"/>
                <w:rFonts w:cs="Mangal"/>
              </w:rPr>
            </w:pP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удовлетворенности населения медицинской</w:t>
            </w:r>
            <w:r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</w:tc>
      </w:tr>
      <w:tr w:rsidR="008968DE" w14:paraId="13C96F95" w14:textId="77777777" w:rsidTr="00CF06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423A" w14:textId="3D226B58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4.1.3.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6584" w14:textId="77777777" w:rsidR="008968DE" w:rsidRDefault="008968DE" w:rsidP="008968DE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3 Финансовое обеспечение деятельности Министерства здравоохранения Камчатского края и подведомственных ему учреждений, в том числе учреждения, выполняющего работы и оказывающего услуги в целях обеспечения реализации полномочий Министерства здравоохранения Камчатского края</w:t>
            </w:r>
          </w:p>
          <w:p w14:paraId="1BA48044" w14:textId="0142E4D5" w:rsidR="00845325" w:rsidRPr="00F97B5E" w:rsidRDefault="00845325" w:rsidP="008968DE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7856" w14:textId="77777777" w:rsidR="008968DE" w:rsidRPr="00F97B5E" w:rsidRDefault="008968DE" w:rsidP="008968DE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2783" w14:textId="77777777" w:rsidR="00352380" w:rsidRPr="00352380" w:rsidRDefault="00352380" w:rsidP="00352380">
            <w:pPr>
              <w:pStyle w:val="a9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Оценка общественного мнения по</w:t>
            </w:r>
          </w:p>
          <w:p w14:paraId="01EA4799" w14:textId="2F759413" w:rsidR="008968DE" w:rsidRPr="00F97B5E" w:rsidRDefault="00352380" w:rsidP="00352380">
            <w:pPr>
              <w:pStyle w:val="a9"/>
              <w:rPr>
                <w:rStyle w:val="ae"/>
                <w:rFonts w:cs="Mangal"/>
              </w:rPr>
            </w:pP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удовлетворенности населения медицинской</w:t>
            </w:r>
            <w:r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</w:tc>
      </w:tr>
      <w:tr w:rsidR="0058761D" w14:paraId="52398E2B" w14:textId="77777777" w:rsidTr="00CC1C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3E90" w14:textId="7ADDDF6C" w:rsidR="0058761D" w:rsidRPr="00F97B5E" w:rsidRDefault="0058761D" w:rsidP="0058761D">
            <w:pPr>
              <w:pStyle w:val="a9"/>
              <w:jc w:val="center"/>
              <w:rPr>
                <w:rFonts w:ascii="Times New Roman" w:hAnsi="Times New Roman"/>
              </w:rPr>
            </w:pPr>
            <w:r w:rsidRPr="003D398E">
              <w:rPr>
                <w:rFonts w:ascii="Times New Roman" w:hAnsi="Times New Roman"/>
                <w:b/>
                <w:bCs/>
              </w:rPr>
              <w:lastRenderedPageBreak/>
              <w:t>4.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53E1" w14:textId="4B88F783" w:rsidR="0058761D" w:rsidRPr="00352380" w:rsidRDefault="0058761D" w:rsidP="0058761D">
            <w:pPr>
              <w:pStyle w:val="a9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3D398E">
              <w:rPr>
                <w:rStyle w:val="ae"/>
                <w:rFonts w:ascii="Times New Roman" w:hAnsi="Times New Roman" w:cs="Times New Roman"/>
                <w:b/>
                <w:bCs/>
                <w:sz w:val="22"/>
                <w:szCs w:val="22"/>
              </w:rPr>
              <w:t>Комплекс процессных мероприятий «</w:t>
            </w:r>
            <w:r w:rsidRPr="0058761D">
              <w:rPr>
                <w:rStyle w:val="ae"/>
                <w:rFonts w:ascii="Times New Roman" w:hAnsi="Times New Roman" w:cs="Times New Roman"/>
                <w:b/>
                <w:bCs/>
                <w:sz w:val="22"/>
                <w:szCs w:val="22"/>
              </w:rPr>
              <w:t>Повышение качества и доступности предоставления услуг</w:t>
            </w:r>
            <w:r w:rsidRPr="003D398E">
              <w:rPr>
                <w:rStyle w:val="ae"/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58761D" w14:paraId="234B3FF0" w14:textId="77777777" w:rsidTr="00CC1C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98F9" w14:textId="77777777" w:rsidR="0058761D" w:rsidRPr="00F97B5E" w:rsidRDefault="0058761D" w:rsidP="008968D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7747" w14:textId="724F6F65" w:rsidR="0058761D" w:rsidRPr="00F97B5E" w:rsidRDefault="0058761D" w:rsidP="0058761D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Министерство здравоохранения Камчатского края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D1FB" w14:textId="77777777" w:rsidR="00CF0640" w:rsidRPr="00CF0640" w:rsidRDefault="00CF0640" w:rsidP="00CF0640">
            <w:pPr>
              <w:pStyle w:val="a9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CF064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14:paraId="1224A7EF" w14:textId="2D305EC7" w:rsidR="0058761D" w:rsidRPr="00352380" w:rsidRDefault="00CF0640" w:rsidP="00CF0640">
            <w:pPr>
              <w:pStyle w:val="a9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CF064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58761D" w14:paraId="5E60FCA0" w14:textId="77777777" w:rsidTr="00CF06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1043" w14:textId="38C9A6E1" w:rsidR="0058761D" w:rsidRPr="00F97B5E" w:rsidRDefault="0058761D" w:rsidP="008968DE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ACD6" w14:textId="1F2CC413" w:rsidR="0058761D" w:rsidRPr="00F97B5E" w:rsidRDefault="0058761D" w:rsidP="008968DE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 xml:space="preserve"> </w:t>
            </w:r>
            <w:r w:rsidRPr="0058761D">
              <w:rPr>
                <w:rFonts w:ascii="Times New Roman" w:hAnsi="Times New Roman"/>
              </w:rPr>
              <w:t xml:space="preserve">Совершенствование системы оказания медицинской помощи при предоставлении государственной услуги функции методом "выездных бригад"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670F" w14:textId="12178FAD" w:rsidR="0058761D" w:rsidRPr="0058761D" w:rsidRDefault="0058761D" w:rsidP="0058761D">
            <w:pPr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58761D">
              <w:rPr>
                <w:rFonts w:ascii="Times New Roman" w:hAnsi="Times New Roman" w:cs="Times New Roman"/>
              </w:rPr>
              <w:t xml:space="preserve">Улучшение состояния здоровья у населения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4A37" w14:textId="77777777" w:rsidR="0058761D" w:rsidRPr="0058761D" w:rsidRDefault="0058761D" w:rsidP="0058761D">
            <w:pPr>
              <w:pStyle w:val="a9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58761D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Оценка общественного мнения по</w:t>
            </w:r>
          </w:p>
          <w:p w14:paraId="02D271B6" w14:textId="4A08E990" w:rsidR="0058761D" w:rsidRPr="00352380" w:rsidRDefault="0058761D" w:rsidP="0058761D">
            <w:pPr>
              <w:pStyle w:val="a9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58761D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удовлетворенности населения медицинской помощью</w:t>
            </w:r>
          </w:p>
        </w:tc>
      </w:tr>
      <w:tr w:rsidR="008968DE" w14:paraId="19EC6590" w14:textId="77777777" w:rsidTr="00CC1C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041" w14:textId="4974CDA2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F97B5E">
              <w:rPr>
                <w:rFonts w:ascii="Times New Roman" w:hAnsi="Times New Roman"/>
                <w:b/>
                <w:bCs/>
              </w:rPr>
              <w:t>5.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7F1D" w14:textId="4606240A" w:rsidR="008968DE" w:rsidRPr="00F97B5E" w:rsidRDefault="008968DE" w:rsidP="008968DE">
            <w:pPr>
              <w:pStyle w:val="a9"/>
              <w:jc w:val="center"/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B5E">
              <w:rPr>
                <w:rStyle w:val="ae"/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(подпрограмма) «Финансовое обеспечение территориальной программы обязательного медицинского страхования»</w:t>
            </w:r>
          </w:p>
        </w:tc>
      </w:tr>
      <w:tr w:rsidR="008968DE" w14:paraId="12687B3F" w14:textId="77777777" w:rsidTr="00CC1C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0907" w14:textId="25954F99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5.1.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F7F0" w14:textId="265AD385" w:rsidR="008968DE" w:rsidRPr="00F97B5E" w:rsidRDefault="008968DE" w:rsidP="008968DE">
            <w:pPr>
              <w:pStyle w:val="a9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«Финансовое обеспечение территориальной программы обязательного медицинского страхования в рамках базовой программы обязательного медицинского страхования»</w:t>
            </w:r>
          </w:p>
        </w:tc>
      </w:tr>
      <w:tr w:rsidR="008968DE" w14:paraId="7688F199" w14:textId="77777777" w:rsidTr="00CC1C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3071" w14:textId="77777777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14:paraId="0B494256" w14:textId="72D6E78C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F97B5E">
              <w:rPr>
                <w:rFonts w:ascii="Times New Roman" w:hAnsi="Times New Roman"/>
              </w:rPr>
              <w:t xml:space="preserve">Территориальный фонд обязательного медицинского страхования Камчатского края </w:t>
            </w: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2FF6" w14:textId="77777777" w:rsidR="00CF0640" w:rsidRPr="00CF0640" w:rsidRDefault="00CF0640" w:rsidP="00CF0640">
            <w:pPr>
              <w:pStyle w:val="a9"/>
              <w:jc w:val="center"/>
              <w:rPr>
                <w:rFonts w:ascii="Times New Roman" w:hAnsi="Times New Roman"/>
              </w:rPr>
            </w:pPr>
            <w:r w:rsidRPr="00CF0640">
              <w:rPr>
                <w:rFonts w:ascii="Times New Roman" w:hAnsi="Times New Roman"/>
              </w:rPr>
              <w:t>Срок реализации</w:t>
            </w:r>
          </w:p>
          <w:p w14:paraId="6E16AA1C" w14:textId="3678B946" w:rsidR="008968DE" w:rsidRPr="00F97B5E" w:rsidRDefault="00CF0640" w:rsidP="00CF0640">
            <w:pPr>
              <w:pStyle w:val="a9"/>
              <w:jc w:val="center"/>
              <w:rPr>
                <w:rStyle w:val="ae"/>
                <w:rFonts w:cs="Mangal"/>
                <w:b/>
                <w:bCs/>
              </w:rPr>
            </w:pPr>
            <w:r w:rsidRPr="00CF0640">
              <w:rPr>
                <w:rFonts w:ascii="Times New Roman" w:hAnsi="Times New Roman"/>
              </w:rPr>
              <w:t>—</w:t>
            </w:r>
          </w:p>
        </w:tc>
      </w:tr>
      <w:tr w:rsidR="008968DE" w14:paraId="5D92015F" w14:textId="77777777" w:rsidTr="00CF06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6F53" w14:textId="0BEA5A2E" w:rsidR="008968DE" w:rsidRPr="00F97B5E" w:rsidRDefault="008968DE" w:rsidP="008968DE">
            <w:pPr>
              <w:pStyle w:val="a9"/>
              <w:jc w:val="center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5.1.1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8D08" w14:textId="76510DB2" w:rsidR="008968DE" w:rsidRPr="00F97B5E" w:rsidRDefault="008968DE" w:rsidP="008968DE">
            <w:pPr>
              <w:pStyle w:val="a9"/>
              <w:jc w:val="both"/>
              <w:rPr>
                <w:rFonts w:ascii="Times New Roman" w:hAnsi="Times New Roman"/>
              </w:rPr>
            </w:pPr>
            <w:r w:rsidRPr="00F97B5E">
              <w:rPr>
                <w:rFonts w:ascii="Times New Roman" w:hAnsi="Times New Roman"/>
              </w:rPr>
              <w:t>Задача 1 Финансовое обеспечение ТП ОМС в рамках базовой программы обязательного медицинского страхования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497E" w14:textId="3ABB81B0" w:rsidR="008968DE" w:rsidRPr="00F97B5E" w:rsidRDefault="008968DE" w:rsidP="008968DE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F97B5E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Оптимизация структуры оказания медицинской помощи, предоставляемой в рамках территориальной программы обязательного медицинского страхования, обеспечение доступности и повышение качества оказания медицинских услуг населению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88E8" w14:textId="77777777" w:rsidR="00352380" w:rsidRPr="00352380" w:rsidRDefault="00352380" w:rsidP="00352380">
            <w:pPr>
              <w:pStyle w:val="a9"/>
              <w:jc w:val="both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Оценка общественного мнения по</w:t>
            </w:r>
          </w:p>
          <w:p w14:paraId="78833B97" w14:textId="37400ED0" w:rsidR="008968DE" w:rsidRPr="00F97B5E" w:rsidRDefault="00352380" w:rsidP="00352380">
            <w:pPr>
              <w:pStyle w:val="a9"/>
              <w:jc w:val="both"/>
              <w:rPr>
                <w:rStyle w:val="ae"/>
                <w:rFonts w:cs="Mangal"/>
                <w:b/>
                <w:bCs/>
              </w:rPr>
            </w:pP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удовлетворенности населения медицинской</w:t>
            </w:r>
            <w:r>
              <w:rPr>
                <w:rStyle w:val="a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38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</w:tc>
      </w:tr>
    </w:tbl>
    <w:p w14:paraId="79D451AC" w14:textId="77777777" w:rsidR="00821766" w:rsidRDefault="007163D7">
      <w:pPr>
        <w:spacing w:before="74"/>
        <w:jc w:val="center"/>
        <w:rPr>
          <w:rFonts w:ascii="Times New Roman" w:hAnsi="Times New Roman"/>
        </w:rPr>
      </w:pPr>
      <w:r>
        <w:br w:type="page"/>
      </w:r>
    </w:p>
    <w:p w14:paraId="614E2C31" w14:textId="77777777" w:rsidR="00821766" w:rsidRPr="00103783" w:rsidRDefault="007163D7">
      <w:pPr>
        <w:jc w:val="center"/>
        <w:rPr>
          <w:rFonts w:ascii="Times New Roman" w:hAnsi="Times New Roman"/>
          <w:sz w:val="28"/>
        </w:rPr>
      </w:pPr>
      <w:bookmarkStart w:id="4" w:name="_Hlk145664941"/>
      <w:r w:rsidRPr="00103783">
        <w:rPr>
          <w:rFonts w:ascii="Times New Roman" w:hAnsi="Times New Roman"/>
          <w:sz w:val="28"/>
        </w:rPr>
        <w:lastRenderedPageBreak/>
        <w:t>4. Финансовое обеспечение государственной программы</w:t>
      </w:r>
    </w:p>
    <w:p w14:paraId="0F02459F" w14:textId="77777777" w:rsidR="00821766" w:rsidRDefault="007163D7">
      <w:pPr>
        <w:jc w:val="center"/>
        <w:rPr>
          <w:rFonts w:ascii="Times New Roman" w:hAnsi="Times New Roman"/>
        </w:rPr>
      </w:pPr>
      <w:r w:rsidRPr="00103783">
        <w:rPr>
          <w:rFonts w:ascii="Times New Roman" w:hAnsi="Times New Roman"/>
        </w:rPr>
        <w:t>(обязательно к заполнению)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8"/>
        <w:gridCol w:w="1559"/>
        <w:gridCol w:w="1417"/>
        <w:gridCol w:w="1418"/>
        <w:gridCol w:w="1417"/>
        <w:gridCol w:w="1418"/>
        <w:gridCol w:w="1417"/>
        <w:gridCol w:w="1418"/>
        <w:gridCol w:w="1519"/>
      </w:tblGrid>
      <w:tr w:rsidR="00821766" w14:paraId="7105C3AA" w14:textId="77777777" w:rsidTr="00DC6EA5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CD3A7" w14:textId="77777777" w:rsidR="00821766" w:rsidRDefault="007163D7">
            <w:pPr>
              <w:pStyle w:val="aa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115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80B0" w14:textId="77777777" w:rsidR="00821766" w:rsidRDefault="007163D7">
            <w:pPr>
              <w:pStyle w:val="aa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Объем финансового обеспечения по годам реализации, тыс. руб.</w:t>
            </w:r>
          </w:p>
        </w:tc>
      </w:tr>
      <w:tr w:rsidR="00437A81" w14:paraId="7A3FC683" w14:textId="77777777" w:rsidTr="00437A81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047E6" w14:textId="77777777" w:rsidR="00821766" w:rsidRDefault="0082176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842EED7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2AD16EFF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3F9BEBA7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BAC364A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78AB9FCD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B1E8364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CA3805A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BB42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</w:tr>
    </w:tbl>
    <w:p w14:paraId="7BAF9363" w14:textId="3F168FAE" w:rsidR="00821766" w:rsidRDefault="00796D08">
      <w:pPr>
        <w:pStyle w:val="a5"/>
        <w:contextualSpacing/>
        <w:rPr>
          <w:color w:val="FFFFFF"/>
        </w:rPr>
      </w:pPr>
      <w:r>
        <w:rPr>
          <w:rFonts w:ascii="Times New Roman" w:hAnsi="Times New Roman"/>
          <w:color w:val="FFFFFF"/>
        </w:rPr>
        <w:t>абзац</w:t>
      </w:r>
    </w:p>
    <w:tbl>
      <w:tblPr>
        <w:tblW w:w="5013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8"/>
        <w:gridCol w:w="1559"/>
        <w:gridCol w:w="1417"/>
        <w:gridCol w:w="1418"/>
        <w:gridCol w:w="1417"/>
        <w:gridCol w:w="1418"/>
        <w:gridCol w:w="1417"/>
        <w:gridCol w:w="1418"/>
        <w:gridCol w:w="1559"/>
      </w:tblGrid>
      <w:tr w:rsidR="00DC6EA5" w14:paraId="0F141BE3" w14:textId="77777777" w:rsidTr="00B8669F">
        <w:trPr>
          <w:trHeight w:val="15"/>
          <w:tblHeader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62A4A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10CF4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AF60E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E7C62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69AD6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ED86A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117B9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7FD68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15985" w14:textId="77777777" w:rsidR="00821766" w:rsidRDefault="007163D7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360B74" w14:paraId="70E74F23" w14:textId="77777777" w:rsidTr="00B33E59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E7B68" w14:textId="53F6F2D5" w:rsidR="00360B74" w:rsidRPr="00360B74" w:rsidRDefault="00360B74" w:rsidP="00360B74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(всего), в том числе: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50F124" w14:textId="6ED67E77" w:rsidR="00360B74" w:rsidRPr="00864333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33 056 143,00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3FB9F0" w14:textId="6A557A8D" w:rsidR="00360B74" w:rsidRPr="00864333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41 276 430,95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CCE716" w14:textId="246A1BDA" w:rsidR="00360B74" w:rsidRPr="00864333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36 252 964,31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C9E1A0" w14:textId="4A609F4F" w:rsidR="00360B74" w:rsidRPr="00864333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36 609 229,42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E19E86" w14:textId="7A6ABBF0" w:rsidR="00360B74" w:rsidRPr="00864333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38 319 406,27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8B6DFE" w14:textId="2F3D5E25" w:rsidR="00360B74" w:rsidRPr="00864333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40 156 246,89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079805" w14:textId="32B82212" w:rsidR="00360B74" w:rsidRPr="00864333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42 209 311,91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5FBD21" w14:textId="603BA8A6" w:rsidR="00360B74" w:rsidRPr="00864333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267 879 732,75</w:t>
            </w:r>
          </w:p>
        </w:tc>
      </w:tr>
      <w:tr w:rsidR="00360B74" w14:paraId="21F4E2BA" w14:textId="77777777" w:rsidTr="00B33E59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14:paraId="74D3DBBC" w14:textId="07B423E7" w:rsidR="00360B74" w:rsidRPr="00360B74" w:rsidRDefault="00360B74" w:rsidP="00360B74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1BC65" w14:textId="2B33BE5C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2 619 744,63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56DB3" w14:textId="493DFC9D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3 574 535,92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E1B02" w14:textId="284A88CE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2 436 857,20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EF14B" w14:textId="1576BEDB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2 600 126,63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BB4B9" w14:textId="01F0B44B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2 750 933,97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0D4F4" w14:textId="04F4EA90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2 918 740,95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73DF" w14:textId="55C67C22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3 120 134,07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82D0C" w14:textId="036C5282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20 021 073,36</w:t>
            </w:r>
          </w:p>
        </w:tc>
      </w:tr>
      <w:tr w:rsidR="00360B74" w14:paraId="236D416C" w14:textId="77777777" w:rsidTr="00B33E59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14:paraId="4AAACA58" w14:textId="12D5A7FB" w:rsidR="00360B74" w:rsidRPr="00360B74" w:rsidRDefault="00360B74" w:rsidP="00360B74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16478" w14:textId="13BFCF6A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8028C" w14:textId="41D17533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67C1D" w14:textId="19F97519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5AC6" w14:textId="3BEF4A80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B2989" w14:textId="26A64F50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52AD0" w14:textId="31599D33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83053" w14:textId="05E80572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2B3EC" w14:textId="0D2E333E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60B74" w14:paraId="2810C44F" w14:textId="77777777" w:rsidTr="00B33E59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14:paraId="31739A29" w14:textId="36D0AC80" w:rsidR="00360B74" w:rsidRPr="00360B74" w:rsidRDefault="00360B74" w:rsidP="00360B74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DED23" w14:textId="24A00531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10 251 590,20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F342D" w14:textId="0ED7391E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16 123 048,15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181BB" w14:textId="138EC041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10 799 870,41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AC589" w14:textId="45C6918B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11 211 401,80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91A78" w14:textId="0985E83E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11 861 663,10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9579D" w14:textId="24293FAD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12 585 224,55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32311" w14:textId="0CBB5958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13 453 605,04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4EE8E" w14:textId="046C636A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86 286 403,24</w:t>
            </w:r>
          </w:p>
        </w:tc>
      </w:tr>
      <w:tr w:rsidR="00360B74" w14:paraId="5FC2B92C" w14:textId="77777777" w:rsidTr="00B33E59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14:paraId="2647D4F4" w14:textId="03BF39AD" w:rsidR="00360B74" w:rsidRPr="00360B74" w:rsidRDefault="00360B74" w:rsidP="00360B74">
            <w:pPr>
              <w:pStyle w:val="a9"/>
              <w:ind w:lef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16EB5" w14:textId="39EEDC86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0D5F8" w14:textId="50458A4D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581E" w14:textId="66438213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A6C9D" w14:textId="6962CBB8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5843A" w14:textId="221427C6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E5999" w14:textId="03AAD63E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002B9" w14:textId="6378FFAB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53945" w14:textId="5DC696A4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60B74" w14:paraId="12D03E54" w14:textId="77777777" w:rsidTr="00B33E59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14:paraId="4C46B429" w14:textId="56C43DB9" w:rsidR="00360B74" w:rsidRPr="00360B74" w:rsidRDefault="00360B74" w:rsidP="00360B74">
            <w:pPr>
              <w:pStyle w:val="a9"/>
              <w:ind w:left="-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ежбюджетные трансферты бюджетам государственных внебюджетных фондов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A674E" w14:textId="3B554F91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9F015" w14:textId="1A106EF9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C19D1" w14:textId="1642B0F6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725A3" w14:textId="5DB831B1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BDFB1" w14:textId="7303BD62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15E58" w14:textId="2225BA2C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D3607" w14:textId="42B195CF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E7F24" w14:textId="20A41003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360B74" w14:paraId="2DD1EABB" w14:textId="77777777" w:rsidTr="00B33E59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14:paraId="59F3E379" w14:textId="186F2DD3" w:rsidR="00360B74" w:rsidRPr="00360B74" w:rsidRDefault="00360B74" w:rsidP="00360B74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A81AF" w14:textId="68F6F353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20 184 808,17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E1C19" w14:textId="40610575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21 578 846,88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8B8EE" w14:textId="5FC14650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23 016 236,70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B781A" w14:textId="3CB79FF8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22 797 701,00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B37AA" w14:textId="463FD1CA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23 706 809,20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353C4" w14:textId="151DB43E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24 652 281,40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16C54" w14:textId="071F0735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25 635 572,80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5C276" w14:textId="38C77EC8" w:rsidR="00360B74" w:rsidRPr="00360B74" w:rsidRDefault="00360B74" w:rsidP="00360B74">
            <w:pPr>
              <w:pStyle w:val="a9"/>
              <w:jc w:val="center"/>
              <w:rPr>
                <w:rFonts w:ascii="Times New Roman" w:hAnsi="Times New Roman" w:cs="Times New Roman"/>
                <w:color w:val="0D0D0D" w:themeColor="text1" w:themeTint="F2"/>
                <w:sz w:val="22"/>
                <w:szCs w:val="22"/>
              </w:rPr>
            </w:pPr>
            <w:r w:rsidRPr="00360B74">
              <w:rPr>
                <w:rFonts w:ascii="Times New Roman" w:hAnsi="Times New Roman" w:cs="Times New Roman"/>
                <w:sz w:val="22"/>
                <w:szCs w:val="22"/>
              </w:rPr>
              <w:t>161 572 256,15</w:t>
            </w:r>
          </w:p>
        </w:tc>
      </w:tr>
      <w:tr w:rsidR="008577D4" w14:paraId="7EA3D3FA" w14:textId="77777777" w:rsidTr="00B8669F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26D4CF" w14:textId="77777777" w:rsidR="008577D4" w:rsidRDefault="008577D4" w:rsidP="008577D4">
            <w:pPr>
              <w:pStyle w:val="a9"/>
              <w:jc w:val="both"/>
            </w:pPr>
            <w:r>
              <w:rPr>
                <w:rFonts w:ascii="Times New Roman" w:hAnsi="Times New Roman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EF0FA" w14:textId="606B955D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F7040" w14:textId="3A400D06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22163" w14:textId="2EA9B1F1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7C082" w14:textId="3AF13C92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12A80" w14:textId="4019DA12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819DC" w14:textId="4D7FAFA7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4F0F3" w14:textId="46EF0461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C86FF" w14:textId="28E2A579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577D4" w14:paraId="6007AB5C" w14:textId="77777777" w:rsidTr="00B8669F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081AE0" w14:textId="77777777" w:rsidR="008577D4" w:rsidRDefault="008577D4" w:rsidP="008577D4">
            <w:pPr>
              <w:pStyle w:val="a9"/>
              <w:jc w:val="both"/>
            </w:pPr>
            <w:r>
              <w:rPr>
                <w:rFonts w:ascii="Times New Roman" w:hAnsi="Times New Roman"/>
              </w:rPr>
              <w:t>Внебюджетные источники: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BE35C" w14:textId="153FB922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E0E20" w14:textId="56A1D3D7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0A2F6" w14:textId="1983C434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8A031" w14:textId="0BF02937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6560F" w14:textId="53D0871B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06AA0" w14:textId="6C922EA6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72230" w14:textId="111601FA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76FC4" w14:textId="58D30649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577D4" w14:paraId="198624C3" w14:textId="77777777" w:rsidTr="00B8669F">
        <w:trPr>
          <w:trHeight w:val="25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C2AC84" w14:textId="77777777" w:rsidR="008577D4" w:rsidRDefault="008577D4" w:rsidP="008577D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 субъекта Российской Федерации (</w:t>
            </w:r>
            <w:proofErr w:type="spellStart"/>
            <w:r>
              <w:rPr>
                <w:rFonts w:ascii="Times New Roman" w:hAnsi="Times New Roman"/>
              </w:rPr>
              <w:t>справочно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14:paraId="2145DDB0" w14:textId="0254AECD" w:rsidR="008577D4" w:rsidRDefault="008577D4" w:rsidP="008577D4">
            <w:pPr>
              <w:pStyle w:val="a9"/>
              <w:jc w:val="both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666AF" w14:textId="002038D8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DEE76" w14:textId="56C58E8F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2091E" w14:textId="7C434739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4C574" w14:textId="5619474B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7A8DD" w14:textId="4258D958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60930" w14:textId="6A24C364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B6DA6" w14:textId="12880597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A52C5" w14:textId="6C0BBB35" w:rsidR="008577D4" w:rsidRPr="00DF1140" w:rsidRDefault="008577D4" w:rsidP="008577D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A3093" w14:paraId="426DE864" w14:textId="77777777" w:rsidTr="003A4A42">
        <w:tc>
          <w:tcPr>
            <w:tcW w:w="1545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center"/>
          </w:tcPr>
          <w:p w14:paraId="7BA34A7F" w14:textId="6101935E" w:rsidR="002A3093" w:rsidRPr="00B8669F" w:rsidRDefault="002A3093" w:rsidP="002A3093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-SA"/>
              </w:rPr>
            </w:pPr>
            <w:r w:rsidRPr="00B8669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>Направление (подпрограмма) «Совершенствование оказания медицинской помощи, включая профилактику заболеваний и формирование здорового образа жизни»</w:t>
            </w:r>
            <w:r w:rsidRPr="00B8669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ab/>
            </w:r>
            <w:r w:rsidRPr="00B8669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ab/>
            </w:r>
            <w:r w:rsidRPr="00B8669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ab/>
            </w:r>
            <w:r w:rsidRPr="00B8669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ab/>
            </w:r>
            <w:r w:rsidRPr="00B8669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ab/>
            </w:r>
            <w:r w:rsidRPr="00B8669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ab/>
            </w:r>
            <w:r w:rsidRPr="00B8669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ab/>
            </w:r>
            <w:r w:rsidRPr="00B8669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ab/>
            </w:r>
          </w:p>
        </w:tc>
      </w:tr>
      <w:tr w:rsidR="00947168" w14:paraId="1D48701D" w14:textId="77777777" w:rsidTr="00B8669F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3D1479" w14:textId="026A6B4B" w:rsidR="00947168" w:rsidRPr="002A3093" w:rsidRDefault="00947168" w:rsidP="00947168">
            <w:pPr>
              <w:pStyle w:val="a9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2A309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N 1 Региональный проект «Развитие системы оказания первичной медико-санитарной </w:t>
            </w:r>
            <w:r w:rsidRPr="002A309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lastRenderedPageBreak/>
              <w:t>помощи»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4473250" w14:textId="115A2648" w:rsidR="00947168" w:rsidRPr="002A3093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1 046 887,72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A61DE0F" w14:textId="7958DD44" w:rsidR="00947168" w:rsidRPr="002A3093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1 051 229,31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7790CBB9" w14:textId="29B5DEED" w:rsidR="00947168" w:rsidRPr="002A3093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1 059 369,83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08E47617" w14:textId="503EFFFD" w:rsidR="00947168" w:rsidRPr="002A3093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1 130 347,61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3F9309D3" w14:textId="4AD27F16" w:rsidR="00947168" w:rsidRPr="002A3093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1 195 907,77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06ECC9B5" w14:textId="3BFB9749" w:rsidR="00947168" w:rsidRPr="002A3093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1 268 858,15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4502E75D" w14:textId="7B85E32B" w:rsidR="00947168" w:rsidRPr="002A3093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1 356 409,36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C6FC" w14:textId="0348F48B" w:rsidR="00947168" w:rsidRPr="002A3093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8 109 009,76</w:t>
            </w:r>
          </w:p>
        </w:tc>
      </w:tr>
      <w:tr w:rsidR="00947168" w14:paraId="51888E21" w14:textId="77777777" w:rsidTr="00B8669F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01D5B5" w14:textId="77777777" w:rsidR="00947168" w:rsidRDefault="00947168" w:rsidP="00947168">
            <w:pPr>
              <w:pStyle w:val="a9"/>
              <w:jc w:val="both"/>
            </w:pPr>
            <w:r>
              <w:rPr>
                <w:rFonts w:ascii="Times New Roman" w:hAnsi="Times New Roman"/>
              </w:rPr>
              <w:t>Федеральный бюджет (всего):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4708468" w14:textId="6AE47781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813 739,20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B9442CD" w14:textId="1FE5E4C2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810 425,20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31D39514" w14:textId="118EE7DA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810 425,20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D0AFB9B" w14:textId="5C92D7C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864 723,69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49632CE5" w14:textId="558C968F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914 877,66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CBE20E2" w14:textId="6DE10133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970 685,20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25007A2F" w14:textId="20598372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1 037 662,48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C2F20" w14:textId="1A72F6B5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6 222 538,63</w:t>
            </w:r>
          </w:p>
        </w:tc>
      </w:tr>
      <w:tr w:rsidR="00947168" w14:paraId="2824782D" w14:textId="77777777" w:rsidTr="00B8669F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C167F8" w14:textId="77777777" w:rsidR="00947168" w:rsidRDefault="00947168" w:rsidP="00947168">
            <w:pPr>
              <w:pStyle w:val="a9"/>
              <w:jc w:val="both"/>
            </w:pPr>
            <w:r>
              <w:rPr>
                <w:rFonts w:ascii="Times New Roman" w:hAnsi="Times New Roman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CBE8915" w14:textId="13AE88D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49DCB5D" w14:textId="73C5F0B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48F755F" w14:textId="145D55F5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0E967509" w14:textId="24754139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3D14A499" w14:textId="4E8FCC3F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BFB629D" w14:textId="4F280F13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5603037D" w14:textId="320B9673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9C62D" w14:textId="2F51A2B6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947168" w14:paraId="58FBE060" w14:textId="77777777" w:rsidTr="00B8669F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23294C" w14:textId="77777777" w:rsidR="00947168" w:rsidRDefault="00947168" w:rsidP="00947168">
            <w:pPr>
              <w:pStyle w:val="a9"/>
              <w:jc w:val="both"/>
            </w:pPr>
            <w:r>
              <w:rPr>
                <w:rFonts w:ascii="Times New Roman" w:hAnsi="Times New Roman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1F3FF02" w14:textId="3270BE76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233 148,52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88AC4A0" w14:textId="14158021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240 804,11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1EA5D9E3" w14:textId="364F966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248 944,63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BA48FF0" w14:textId="7E221370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265 623,92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5332C60C" w14:textId="3DA6B917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281 030,11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DE4AEB9" w14:textId="61E39FE7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298 172,95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290FCC6B" w14:textId="119725DB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318 746,88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FD36" w14:textId="3FED6AF0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1 886 471,13</w:t>
            </w:r>
          </w:p>
        </w:tc>
      </w:tr>
      <w:tr w:rsidR="00947168" w14:paraId="58B22B77" w14:textId="77777777" w:rsidTr="00B8669F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DBA1F5" w14:textId="77777777" w:rsidR="00947168" w:rsidRDefault="00947168" w:rsidP="00864333">
            <w:pPr>
              <w:pStyle w:val="a9"/>
              <w:jc w:val="both"/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1E12119" w14:textId="49E1808F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4BFA7E7" w14:textId="0B689A0A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27993172" w14:textId="21815F1F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3B0AA4CD" w14:textId="35E67736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226123C4" w14:textId="4F84C835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03A5E123" w14:textId="38E257C9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DBAA168" w14:textId="05ED433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ED445" w14:textId="64A0E1B2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947168" w14:paraId="5C6D6738" w14:textId="77777777" w:rsidTr="00B8669F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3A4A40" w14:textId="77777777" w:rsidR="00947168" w:rsidRDefault="00947168" w:rsidP="00864333">
            <w:pPr>
              <w:pStyle w:val="a9"/>
              <w:jc w:val="both"/>
            </w:pPr>
            <w:r>
              <w:rPr>
                <w:rFonts w:ascii="Times New Roman" w:hAnsi="Times New Roman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53F40CE" w14:textId="02B2C527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26A60A96" w14:textId="4731ED87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4AF0D79C" w14:textId="758A9AEF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48C6194" w14:textId="3B6C36B6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68881F70" w14:textId="421C5E3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492B0020" w14:textId="1703F5B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11B0AFCF" w14:textId="3F3162E6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460E" w14:textId="2F44D7F7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3EBA84E3" w14:textId="77777777" w:rsidTr="00B8669F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1DAAE7" w14:textId="77777777" w:rsidR="00210443" w:rsidRDefault="00210443" w:rsidP="00210443">
            <w:pPr>
              <w:pStyle w:val="a9"/>
              <w:jc w:val="both"/>
            </w:pPr>
            <w:r>
              <w:rPr>
                <w:rFonts w:ascii="Times New Roman" w:hAnsi="Times New Roman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9325EC5" w14:textId="6C9B998F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2C6A9956" w14:textId="60A3F9EE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1089560E" w14:textId="68031833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FB71A71" w14:textId="5B57786D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2E7E6C92" w14:textId="1E97B29C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4317D8E8" w14:textId="26090E31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4E91B25" w14:textId="6B4DBD20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0C44" w14:textId="381C0B98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5289BDEB" w14:textId="77777777" w:rsidTr="00B8669F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88DFCB" w14:textId="77777777" w:rsidR="00210443" w:rsidRDefault="00210443" w:rsidP="00210443">
            <w:pPr>
              <w:pStyle w:val="a9"/>
              <w:jc w:val="both"/>
            </w:pPr>
            <w:r>
              <w:rPr>
                <w:rFonts w:ascii="Times New Roman" w:hAnsi="Times New Roman"/>
              </w:rPr>
              <w:t>Местный бюджет (всего):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1FE34BA" w14:textId="372CDB14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039B66F" w14:textId="206DF448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7118AB9E" w14:textId="22BC0719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A7CD0CC" w14:textId="3343EC8F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162FA74" w14:textId="04DEE366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4D2EED89" w14:textId="57A46D16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1C5B7FDB" w14:textId="61988F52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4C6C0" w14:textId="21F0AEDE" w:rsidR="00210443" w:rsidRPr="00947168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947168" w14:paraId="7663E47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47B81E" w14:textId="77777777" w:rsidR="00947168" w:rsidRDefault="00947168" w:rsidP="00947168">
            <w:pPr>
              <w:pStyle w:val="a9"/>
              <w:jc w:val="both"/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EFEEA" w14:textId="6F061915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60A57" w14:textId="26206DA6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748FA" w14:textId="419143CC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78074" w14:textId="242101A6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7BE00" w14:textId="0701F20E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0FA5D" w14:textId="20A23C7C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19F11" w14:textId="4836782C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054D9" w14:textId="4724E0E4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947168" w14:paraId="44FE71D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9F406E" w14:textId="5412058D" w:rsidR="00947168" w:rsidRPr="00410072" w:rsidRDefault="00947168" w:rsidP="00947168">
            <w:pPr>
              <w:pStyle w:val="a9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N 2 Региональный проект «Борьба с сердечно-сосудистыми заболеваниями»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7A84E" w14:textId="6894C1F9" w:rsidR="00947168" w:rsidRPr="00410072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59 034,14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0AB35" w14:textId="2DE26199" w:rsidR="00947168" w:rsidRPr="00410072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11 781,10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4AED3" w14:textId="60C6F2E3" w:rsidR="00947168" w:rsidRPr="00410072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11 781,10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3B2AF" w14:textId="4B60D32B" w:rsidR="00947168" w:rsidRPr="00410072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12 570,43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AEDAB" w14:textId="5C91F741" w:rsidR="00947168" w:rsidRPr="00410072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13 299,52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C89F7" w14:textId="66C76243" w:rsidR="00947168" w:rsidRPr="00410072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14 110,79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5C88E" w14:textId="0A118287" w:rsidR="00947168" w:rsidRPr="00410072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15 084,43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EB4A" w14:textId="5CC934E1" w:rsidR="00947168" w:rsidRPr="00410072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137 661,52</w:t>
            </w:r>
          </w:p>
        </w:tc>
      </w:tr>
      <w:tr w:rsidR="00947168" w14:paraId="7E7164FC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D4332" w14:textId="15C41736" w:rsidR="00947168" w:rsidRDefault="00947168" w:rsidP="00947168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7A93C" w14:textId="2DFE92A7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58 443,70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434FE" w14:textId="1A4CCE43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11 663,20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1D813" w14:textId="0F919FA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11 663,20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B4F02" w14:textId="60A6B62A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12 444,63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2CE2D" w14:textId="76A743B1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13 166,42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C7501" w14:textId="09DCE6B9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13 969,58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18D58" w14:textId="7A8BFFC6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14 933,48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249D" w14:textId="67E05473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136 284,21</w:t>
            </w:r>
          </w:p>
        </w:tc>
      </w:tr>
      <w:tr w:rsidR="00947168" w14:paraId="3B989C7D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53D0E1" w14:textId="1EBB2499" w:rsidR="00947168" w:rsidRDefault="00947168" w:rsidP="00947168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1034E" w14:textId="2414B3FE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8B0B0" w14:textId="4949E68C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F1266" w14:textId="331E6971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1B151" w14:textId="30BFF310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C373B" w14:textId="4EDC6C93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FC539" w14:textId="793E335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E0009" w14:textId="62449F0B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3B6D" w14:textId="7D964E5F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947168" w14:paraId="6217EA5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9D1D96" w14:textId="0C77BAFB" w:rsidR="00947168" w:rsidRDefault="00947168" w:rsidP="00947168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4E367" w14:textId="0A498980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590,44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4AD12" w14:textId="422CB80F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117,90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096C1" w14:textId="489DF901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117,90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456D5" w14:textId="6F66883B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125,80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418B9" w14:textId="4B853CB7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133,10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9547E6" w14:textId="517706EE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141,21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42276" w14:textId="5E51B91E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150,96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F5E3" w14:textId="003799E1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1 377,31</w:t>
            </w:r>
          </w:p>
        </w:tc>
      </w:tr>
      <w:tr w:rsidR="00947168" w14:paraId="15A2ECB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42A7D" w14:textId="684CE7E7" w:rsidR="00947168" w:rsidRDefault="00947168" w:rsidP="00947168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2F022E" w14:textId="70170861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399D1" w14:textId="3EA9618F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0D18C" w14:textId="0310779B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3D3E8" w14:textId="29C921D1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5426D" w14:textId="242324B9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20C97" w14:textId="734496DC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9D126" w14:textId="295C64F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85E7" w14:textId="589A3910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947168" w14:paraId="6454C65E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98221" w14:textId="69697603" w:rsidR="00947168" w:rsidRDefault="00947168" w:rsidP="00947168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бюджетам государственных </w:t>
            </w:r>
            <w:r>
              <w:rPr>
                <w:rFonts w:ascii="Times New Roman" w:hAnsi="Times New Roman"/>
              </w:rPr>
              <w:lastRenderedPageBreak/>
              <w:t xml:space="preserve">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1EDB3" w14:textId="2F8BF2C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8D155" w14:textId="26ED9F93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37388" w14:textId="050F97BB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41773" w14:textId="423CA5CB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4781B" w14:textId="2BB133D0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0A223" w14:textId="481D8EF3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8FC25" w14:textId="3101D8B2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F2B3" w14:textId="2EE2E507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2A7DAA9C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02043" w14:textId="0DE13CEA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27796" w14:textId="48581A86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2C01B" w14:textId="17E93E92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0CD82" w14:textId="5276584C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8DE40" w14:textId="54D42C4E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317E9" w14:textId="2E29D461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93D9B" w14:textId="4D9AE3C5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D35BA" w14:textId="693B6089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1947" w14:textId="055E9357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20DCF08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1F9C4" w14:textId="14EA9F19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7B682" w14:textId="7D14C1BA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17F0E" w14:textId="111F8718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41027" w14:textId="4CD3896A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CA0BB" w14:textId="6C917D45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EE361" w14:textId="50A18F9C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5B19E" w14:textId="20995203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BC8C7" w14:textId="5B841052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2D9E" w14:textId="78F65949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947168" w14:paraId="6C102D1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39D43" w14:textId="07E63D81" w:rsidR="00947168" w:rsidRDefault="00947168" w:rsidP="00947168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500E3" w14:textId="6F0239E5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FCD85" w14:textId="4373FAB5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C44FB" w14:textId="5365CD8A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F069B" w14:textId="038B1488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D55B5" w14:textId="099F6061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DBBB9" w14:textId="42411AD7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7802C" w14:textId="56AF8D62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FB43" w14:textId="27CFDC4B" w:rsidR="00947168" w:rsidRPr="00947168" w:rsidRDefault="00947168" w:rsidP="0094716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716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03B8A0C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99607" w14:textId="782B792F" w:rsidR="00210443" w:rsidRPr="00410072" w:rsidRDefault="00210443" w:rsidP="00210443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10072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N 3 Региональный проект «Борьба с онкологическими заболеваниями»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D9144" w14:textId="1D91AED1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21 790,21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AA7F5" w14:textId="78EC47D6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23 054,04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A3C11" w14:textId="1B8CDAA0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24 552,55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F3EC2" w14:textId="05ABE599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26 197,58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73F23" w14:textId="2E93DE46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27 717,04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E176E" w14:textId="79C2E60A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29 407,77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59827" w14:textId="44FFF9D4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31 436,91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C4B2" w14:textId="2B201EF2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184 156,10</w:t>
            </w:r>
          </w:p>
        </w:tc>
      </w:tr>
      <w:tr w:rsidR="00210443" w14:paraId="2CD1B5C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4A7A9" w14:textId="72DDA3F6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0D1DD" w14:textId="0A4FF718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21 572,30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FF277" w14:textId="38C70AA4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22 823,49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57746" w14:textId="46F014E3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24 307,02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DB389" w14:textId="035E241B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25 935,59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D7951" w14:textId="4D9BD8E7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27 439,86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3FDA7" w14:textId="6EDCFF7D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29 113,69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6D8B7" w14:textId="2F425BFE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31 122,53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D7A5" w14:textId="1FCFE33C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182 314,48</w:t>
            </w:r>
          </w:p>
        </w:tc>
      </w:tr>
      <w:tr w:rsidR="00210443" w14:paraId="5B9F591B" w14:textId="77777777" w:rsidTr="00B8669F">
        <w:trPr>
          <w:trHeight w:val="52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96DFAE" w14:textId="3BE81372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FE590" w14:textId="054D44F9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68681" w14:textId="005BC593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2B763" w14:textId="5BB745F5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23777" w14:textId="2103B2A1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6BCA7" w14:textId="25E89E8F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02637" w14:textId="6817A625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D3C3" w14:textId="6E4DBD3E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BA21" w14:textId="3761F1A1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1A339A6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D21C0" w14:textId="513ED8A6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4B145" w14:textId="437F7BF0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217,91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17AE8" w14:textId="0CC286D9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230,55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50421" w14:textId="1DBBF273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245,53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C248D" w14:textId="4E50E16B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261,99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328C3" w14:textId="0FE4B631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277,18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F9E21" w14:textId="542E33FE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294,09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210EE" w14:textId="0B8D67FA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314,38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7C76" w14:textId="4ADA86FC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1 841,63</w:t>
            </w:r>
          </w:p>
        </w:tc>
      </w:tr>
      <w:tr w:rsidR="00210443" w14:paraId="19520D4F" w14:textId="77777777" w:rsidTr="00B8669F">
        <w:trPr>
          <w:trHeight w:val="45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A9848A" w14:textId="730A4925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E94B2" w14:textId="3C794EFC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B6673" w14:textId="14D7E06F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6384D" w14:textId="38C9AF5B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A9261" w14:textId="2C591645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E53C1" w14:textId="70B8113B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FD5A7" w14:textId="6079FF2A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42688" w14:textId="433EDC7A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1875" w14:textId="5D9D1593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0FE4B86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ACEC8" w14:textId="6CA4FF68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BCAA9" w14:textId="6E519FC3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AA6D5" w14:textId="4C6AE33E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F39E1" w14:textId="3B9C8E7A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C5A4A" w14:textId="0012A6B5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06B6C" w14:textId="66920CB3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60453" w14:textId="0BFE098C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0A1D2" w14:textId="2BC0EACB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BB93" w14:textId="22FC4AA9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64AFCB0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7B4E84" w14:textId="10E73970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FFACB" w14:textId="748A6C5E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4F33E" w14:textId="7D6C374C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485E4" w14:textId="3B926734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132AD" w14:textId="7A8E14D2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1EF30" w14:textId="37C1C1D0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1E432" w14:textId="1F35166A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C313F" w14:textId="52A9AFC8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2AFB" w14:textId="52C96C3D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7993D5C3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86F59F" w14:textId="11932C85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897B5A" w14:textId="144A3F2C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DF414" w14:textId="7F663ABF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96894" w14:textId="0FE8A155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DA9EA" w14:textId="6A81FBBD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C6009" w14:textId="17A374E7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7CEDA6" w14:textId="74C88354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5AB82" w14:textId="4B631D4F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6887" w14:textId="346839D7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79F913DD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B4D5C" w14:textId="77777777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  <w:p w14:paraId="557247BF" w14:textId="6DB95A54" w:rsidR="00864333" w:rsidRDefault="00864333" w:rsidP="00210443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7455A" w14:textId="1D7FB44A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C54CE" w14:textId="473443CA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E24C6" w14:textId="3B196C1B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593C7" w14:textId="59552BD6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2F695" w14:textId="337F9D64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AA24B" w14:textId="41C5C757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1143A" w14:textId="5B7D2F6B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CE04" w14:textId="6C90FB67" w:rsidR="00210443" w:rsidRPr="00210443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044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0B963A5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C0174" w14:textId="1A947C5C" w:rsidR="00210443" w:rsidRPr="00410072" w:rsidRDefault="00210443" w:rsidP="00210443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10072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lastRenderedPageBreak/>
              <w:t>N 9 Региональный проект «Модернизация первичного звена здравоохранения Камчатского края»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08414" w14:textId="0BC7B1E5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867 290,40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7AAEF" w14:textId="07004CCD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1 300 935,60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59173" w14:textId="318F0733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1 385 496,41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9E814" w14:textId="5714083E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1 478 324,67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9387D" w14:textId="368D0EC3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1 564 067,50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8B235" w14:textId="5C7C1951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1 659 475,62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967D4" w14:textId="1FE42766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1 773 979,44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2DC8" w14:textId="0EC827E9" w:rsidR="00210443" w:rsidRPr="00410072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10 029 569,66</w:t>
            </w:r>
          </w:p>
        </w:tc>
      </w:tr>
      <w:tr w:rsidR="00210443" w14:paraId="2F10FDB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F529E" w14:textId="528645A9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915788" w14:textId="2FAFBD6F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847 753,60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7D7F7" w14:textId="0403101D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1 271 630,40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51D96" w14:textId="048DD246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1 354 286,38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CCAE7" w14:textId="4FC88193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1 445 023,56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0B75D" w14:textId="5A1FBC71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1 528 834,93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75483" w14:textId="0E8D254D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1 622 093,86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1E461" w14:textId="57DCC42D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1 734 018,34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3F52" w14:textId="4B5EDDF2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9 803 641,07</w:t>
            </w:r>
          </w:p>
        </w:tc>
      </w:tr>
      <w:tr w:rsidR="00210443" w14:paraId="349D92F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37625" w14:textId="042B407C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81EDE" w14:textId="11756076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4F1AE" w14:textId="5F0256A6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8818A" w14:textId="77C2F897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E8976" w14:textId="0DC7B457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C5725" w14:textId="415E2E45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81A22" w14:textId="5521DD8A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F4F36" w14:textId="0F3CD41F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A1B0" w14:textId="2BA26CB3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18D60C9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FC709" w14:textId="0A559198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36EAD" w14:textId="1130D4CA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19 536,80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9A47C" w14:textId="196000FB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29 305,20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80761" w14:textId="13126E7C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31 210,04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00873" w14:textId="45254198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33 301,11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1196B" w14:textId="4152470D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35 232,57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8D817" w14:textId="0C7C879B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37 381,76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6C95D" w14:textId="206AFC88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39 961,10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DAEA" w14:textId="4366C23A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225 928,59</w:t>
            </w:r>
          </w:p>
        </w:tc>
      </w:tr>
      <w:tr w:rsidR="00210443" w14:paraId="40681B2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8A882" w14:textId="0FBF1EB5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55BDD" w14:textId="5835F639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228EB" w14:textId="2933C9AA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88DF9" w14:textId="42CC5A3F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B51B0" w14:textId="34AEF469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9AAAB" w14:textId="36E32B99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56B3D" w14:textId="440C630D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FEC96" w14:textId="2A40B4BA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FFC6" w14:textId="0F621698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529AEEB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291A8" w14:textId="3209B8DB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A9DFF" w14:textId="41098296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BE973" w14:textId="24E38544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7A1E4" w14:textId="477C5433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A7BBF" w14:textId="07B701D8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A3903" w14:textId="12CE82BB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9EDC7" w14:textId="1779E972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B39BEC" w14:textId="3AFD8604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8227" w14:textId="2B0B2BDC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77A17E7C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21EB1" w14:textId="3A057EC1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03B59" w14:textId="26C9491C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1B760" w14:textId="130680FB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4A309" w14:textId="7B8ECD6F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F5CD9" w14:textId="306C1AA1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9BCBC" w14:textId="3E465D58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A5236" w14:textId="2C77BE0E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0BA41" w14:textId="08C2E4B3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4B3F" w14:textId="37CC50B0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07FA2F35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E49A5" w14:textId="7FDC79BE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BF650" w14:textId="3440497A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53DD2" w14:textId="214FA97C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16433" w14:textId="0825BD90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DDA3C" w14:textId="2AE5E3AD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A043E" w14:textId="505C3DB0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18D33" w14:textId="7DB75A9B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2ACBB" w14:textId="7E1BEC0F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3530" w14:textId="103BF01E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10443" w14:paraId="5A0BF27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F1C3A5" w14:textId="483760BD" w:rsidR="00210443" w:rsidRDefault="00210443" w:rsidP="00210443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B5E0C" w14:textId="66775B54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3A250" w14:textId="0BF79AB5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6BA7F" w14:textId="34F6C887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D4F0A" w14:textId="7A77B469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DEF3F" w14:textId="5D512A63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04210" w14:textId="0DD3F6C1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35B85" w14:textId="17ADF4FA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D2F6" w14:textId="079BCA67" w:rsidR="00210443" w:rsidRPr="00D26F0A" w:rsidRDefault="00210443" w:rsidP="0021044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54B2A54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F7A81" w14:textId="6DE2A6E1" w:rsidR="00C65A87" w:rsidRPr="00C65A87" w:rsidRDefault="00C65A87" w:rsidP="00C65A87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РЗ 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C65A8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Старшее поколение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B7205" w14:textId="10ADF3A0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1E469" w14:textId="3A5092EE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46BA1" w14:textId="60CA83C0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1F760" w14:textId="65BC4EB7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45,03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3BE955" w14:textId="0E56A764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311FC" w14:textId="66880B7C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5BB8D" w14:textId="4AD9B5B7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54,03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E33E" w14:textId="7F5DD30F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323,84</w:t>
            </w:r>
          </w:p>
        </w:tc>
      </w:tr>
      <w:tr w:rsidR="00C65A87" w14:paraId="645DD24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9CF49" w14:textId="64C36EB1" w:rsidR="00C65A87" w:rsidRPr="00C65A87" w:rsidRDefault="00C65A87" w:rsidP="00C65A8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20E71" w14:textId="488991C6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42,20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0E6B0" w14:textId="7F643EF7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42,20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E9521" w14:textId="2F882755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42,20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BC664" w14:textId="2D83B760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45,03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6B508" w14:textId="7D8CD1EC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47,64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BD16A" w14:textId="23454150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50,54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DC3BA" w14:textId="70488546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54,03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A5F7B" w14:textId="5C06DDE9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323,84</w:t>
            </w:r>
          </w:p>
        </w:tc>
      </w:tr>
      <w:tr w:rsidR="00C65A87" w14:paraId="55B06CB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C7FFF" w14:textId="31413398" w:rsidR="00C65A87" w:rsidRDefault="00C65A87" w:rsidP="00C65A87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7240A" w14:textId="2D651F4B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E7BA1" w14:textId="1B6E4841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9D430" w14:textId="70D6AE71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E034B" w14:textId="76EF142B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0FD29" w14:textId="4CE59DD9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CC81D" w14:textId="1FE55AC9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5DF8C" w14:textId="3CD89967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BDA0" w14:textId="5C81C9BA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4D901CCC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B4F1F" w14:textId="7A24BF15" w:rsidR="00C65A87" w:rsidRDefault="00C65A87" w:rsidP="00C65A87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706DE" w14:textId="6394098C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F4BBC" w14:textId="2EA4045D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96A5F" w14:textId="1B35458E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2C11D" w14:textId="30395349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74016" w14:textId="12A5FA68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281EF" w14:textId="59CBF385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F5D8F" w14:textId="362B4C92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DF1D" w14:textId="5299A940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38159FF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3BFF4B" w14:textId="0A3F434E" w:rsidR="00C65A87" w:rsidRDefault="00C65A87" w:rsidP="00C65A87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DA1BC" w14:textId="3805C2AE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279B3" w14:textId="500A61A8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377AF" w14:textId="395138B5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33C21" w14:textId="7BF946F3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6A9BC" w14:textId="2523D842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A72C8" w14:textId="6B2C18BE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22232" w14:textId="15BE16C7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B334" w14:textId="387C9D8B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4BCBE61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7BF2CC" w14:textId="1FB4C1C1" w:rsidR="00C65A87" w:rsidRDefault="00C65A87" w:rsidP="00C65A87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lastRenderedPageBreak/>
              <w:t xml:space="preserve">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E4A1C" w14:textId="7479BDEF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DF163" w14:textId="7D787C32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214F2" w14:textId="12418C78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A414F" w14:textId="77B68645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852C9" w14:textId="304A0B7D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CAFC0" w14:textId="23A78F28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F4493" w14:textId="6E2BB5B7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7D91" w14:textId="1DE71290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098ABF0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5CB1A" w14:textId="44BFD323" w:rsidR="00C65A87" w:rsidRDefault="00C65A87" w:rsidP="00C65A87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D95BC" w14:textId="0E13C1BB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63FB6" w14:textId="26FBD882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710F8" w14:textId="26ADC832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2CA7E" w14:textId="73E5FF40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F19CB" w14:textId="597E3954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D484E" w14:textId="5A6A27C0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B9DB9" w14:textId="3583E198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7D53" w14:textId="1F724CD4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6E88C90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D05720" w14:textId="7EFA14DD" w:rsidR="00C65A87" w:rsidRDefault="00C65A87" w:rsidP="00C65A87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B34B4" w14:textId="5AFF56CC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19B34" w14:textId="10B1BB56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7C147A" w14:textId="0D6C82F3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A4617" w14:textId="16E85A4E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FBBEC" w14:textId="6ADD1463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8FEDC" w14:textId="3E6400B1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62B9E" w14:textId="1D7B6157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233E" w14:textId="215214AF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201BEF13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941025" w14:textId="64F03B63" w:rsidR="00C65A87" w:rsidRDefault="00C65A87" w:rsidP="00C65A87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C1AC2" w14:textId="6F233F8C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B4A9B" w14:textId="3649BDFE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A1D1C" w14:textId="460A94E9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B9E4E" w14:textId="1EFF8E1B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4D5B9" w14:textId="4CFB6505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80DAD" w14:textId="635F4808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155E1" w14:textId="595B453A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5CC7" w14:textId="1D7BB89C" w:rsidR="00C65A87" w:rsidRPr="00D26F0A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F0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338864B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4C188" w14:textId="47CC29AD" w:rsidR="00C65A87" w:rsidRPr="00C65A87" w:rsidRDefault="00C65A87" w:rsidP="00C65A87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Р4 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C65A8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Укрепление общественного здоровья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132EF" w14:textId="034583AB" w:rsidR="00C65A87" w:rsidRPr="003B2D20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2D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BBAF7" w14:textId="4930FB4F" w:rsidR="00C65A87" w:rsidRPr="003B2D20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2D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05BCA" w14:textId="00F53A38" w:rsidR="00C65A87" w:rsidRPr="003B2D20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2D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E27DA" w14:textId="225A9478" w:rsidR="00C65A87" w:rsidRPr="003B2D20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2D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BBD60" w14:textId="4A180E1D" w:rsidR="00C65A87" w:rsidRPr="003B2D20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2D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CC3EC" w14:textId="5DF40893" w:rsidR="00C65A87" w:rsidRPr="003B2D20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2D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5097A" w14:textId="0A8A829F" w:rsidR="00C65A87" w:rsidRPr="003B2D20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2D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77DF" w14:textId="6B1C0773" w:rsidR="00C65A87" w:rsidRPr="003B2D20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2D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</w:tr>
      <w:tr w:rsidR="00C65A87" w14:paraId="56B0B439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FCD07" w14:textId="62BB7BF2" w:rsidR="00C65A87" w:rsidRPr="00C65A87" w:rsidRDefault="00C65A87" w:rsidP="00C65A8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95F01" w14:textId="2D92E66E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EA4EC" w14:textId="253CE528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9B971" w14:textId="45FC0030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BF75F" w14:textId="6BFF9BE4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DD0C0" w14:textId="1F457297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E3C68" w14:textId="183C9BDA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00F6A" w14:textId="244F31FE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20BD" w14:textId="0E7980D4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73C74A3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9B416" w14:textId="0C272113" w:rsidR="00C65A87" w:rsidRPr="00C65A87" w:rsidRDefault="00C65A87" w:rsidP="00C65A8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E7CDE" w14:textId="542C81BC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99386C" w14:textId="4A79ED1A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67707" w14:textId="4289D630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121AF" w14:textId="3CEABDD0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5FDC1" w14:textId="1480AE41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4C463" w14:textId="27A9B75A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EB367" w14:textId="34EBB2F7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3B0E" w14:textId="513D7B35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47E1F77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44D4A" w14:textId="3EAC730D" w:rsidR="00C65A87" w:rsidRPr="00C65A87" w:rsidRDefault="00C65A87" w:rsidP="00C65A8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5F663" w14:textId="78C6888B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9FA06" w14:textId="73713FFE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98BA7" w14:textId="5AB0EB15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F467B" w14:textId="50376F8D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FBB17" w14:textId="79BF55C7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95C76" w14:textId="3C4AA02A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D057D" w14:textId="15EF4241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7875" w14:textId="16CD66AC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522F25B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54AB3" w14:textId="60E88AA8" w:rsidR="00C65A87" w:rsidRPr="00C65A87" w:rsidRDefault="00C65A87" w:rsidP="00C65A8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F7803" w14:textId="541C3562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BF3C4" w14:textId="5938CF16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37686" w14:textId="736D5AB4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6E818" w14:textId="453D91D1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2AC65" w14:textId="660FE474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C8A10" w14:textId="0ABC14B4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96CD1" w14:textId="6C72F9B5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6212" w14:textId="11E27710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486F1A2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1FA92" w14:textId="37FE6047" w:rsidR="00C65A87" w:rsidRPr="00C65A87" w:rsidRDefault="00C65A87" w:rsidP="00C65A8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66683" w14:textId="34C057DD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7A7A1" w14:textId="51F78B7B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67EAB" w14:textId="20AED17E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61BEC" w14:textId="6DA78026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9F03F" w14:textId="4DEC268B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26D9E" w14:textId="778F7C55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410E0" w14:textId="56A1C0EA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85058" w14:textId="1672AA8D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6CAC4C1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D1AC6" w14:textId="48059905" w:rsidR="00C65A87" w:rsidRPr="00C65A87" w:rsidRDefault="00C65A87" w:rsidP="00C65A8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8D1DC" w14:textId="19CC3EB1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793AE" w14:textId="4B8DD907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93AE0" w14:textId="1BCBBB62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47F59" w14:textId="71E07045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664EE" w14:textId="4A4006D2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AD202" w14:textId="15527498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75E83" w14:textId="174F9794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7B83" w14:textId="6376D09F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47D0DA0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04EFC" w14:textId="602E4504" w:rsidR="00C65A87" w:rsidRPr="00C65A87" w:rsidRDefault="00C65A87" w:rsidP="00C65A8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2E0BA" w14:textId="6A1AA1D0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42ED7" w14:textId="1ABE8FF7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5BDD5" w14:textId="1BA5C3AF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0520C" w14:textId="4150D8F5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85CA5" w14:textId="559FF450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6E7F4" w14:textId="746C7B93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9D5674" w14:textId="00CDA06E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7FAC" w14:textId="6B905055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65A87" w14:paraId="29B784E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D410E" w14:textId="1A66CBD0" w:rsidR="00C65A87" w:rsidRPr="00C65A87" w:rsidRDefault="00C65A87" w:rsidP="00C65A8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59325" w14:textId="74A59E09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AE335" w14:textId="10ACB74F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B5040" w14:textId="4D0104E0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2ABF3" w14:textId="3B24E18A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B5720" w14:textId="10ED2EA5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A5C44" w14:textId="76233CAA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25712" w14:textId="40DB45F6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3A7D" w14:textId="3717C01D" w:rsidR="00C65A87" w:rsidRPr="00C65A87" w:rsidRDefault="00C65A87" w:rsidP="00C65A8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66A9AA4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AB9C7" w14:textId="176E03FA" w:rsidR="00864333" w:rsidRPr="000B39E8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«Укрепление материально-технической базы учреждений»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5FD9C" w14:textId="314C6A1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503 335,00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EF5F4" w14:textId="7E0DBAB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1 074 656,97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E78E3" w14:textId="4798A4E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339 925,86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0A836" w14:textId="44C0AB0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358 044,39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1C9F5" w14:textId="746BD5A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374 779,97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D612B" w14:textId="052AFFB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393 402,05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58C0F" w14:textId="6B63DAF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415 751,29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E256" w14:textId="12C5017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3 459 895,52</w:t>
            </w:r>
          </w:p>
        </w:tc>
      </w:tr>
      <w:tr w:rsidR="00864333" w14:paraId="3012B12C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257CC" w14:textId="2A6C80F7" w:rsidR="00864333" w:rsidRPr="000B39E8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EE815" w14:textId="50AAD00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A1F3C" w14:textId="0CD4874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CFDB6" w14:textId="2C8F0FC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E22CE" w14:textId="7413A79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A3271" w14:textId="663F517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E11AF" w14:textId="03DECF8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9517F" w14:textId="5F4691B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856B2" w14:textId="7A06359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4192B8B8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B87C7" w14:textId="0C67D1BC" w:rsidR="00864333" w:rsidRPr="000B39E8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4B4A9" w14:textId="1792235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3894A" w14:textId="7A79767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6CA2D" w14:textId="13DBE6A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70893" w14:textId="06FE954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0BC5B" w14:textId="0357A3A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6B770" w14:textId="0CFCE63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82F5C" w14:textId="0106682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B703" w14:textId="4C93F4D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3A96700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6A135" w14:textId="3F20CA94" w:rsidR="00864333" w:rsidRPr="000B39E8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3477E" w14:textId="02CF0A1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433 835,00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A936C" w14:textId="60BCFFE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1 005 156,97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69098" w14:textId="3171D43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270 425,86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5E285" w14:textId="069F653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288 544,39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FF735" w14:textId="72E5541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305 279,97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BA5DE" w14:textId="35F7C0A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323 902,05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6E18F" w14:textId="7D48D5EB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346 251,29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EF5B" w14:textId="2F10B5E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2 973 395,52</w:t>
            </w:r>
          </w:p>
        </w:tc>
      </w:tr>
      <w:tr w:rsidR="00864333" w14:paraId="52FED99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D89CF" w14:textId="63A24FD2" w:rsidR="00864333" w:rsidRPr="00C65A87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C96B4" w14:textId="377B5EA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E3C52" w14:textId="5561173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D1A31" w14:textId="14283B5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27BC7" w14:textId="7ADDD82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3610E" w14:textId="2781890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F0ECF" w14:textId="7D11D09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7E1EF" w14:textId="5393D4F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5348" w14:textId="66A59DB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1BD1C249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98C6B" w14:textId="50CF5548" w:rsidR="00864333" w:rsidRPr="00C65A87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CD7BC" w14:textId="1B50DED5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D32AB" w14:textId="618EDEF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DAF20" w14:textId="3D1CDFB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432C5" w14:textId="1B7BD95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C88BB" w14:textId="599DE0F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64D9D" w14:textId="0B440F1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C7E84" w14:textId="1C5048F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58CE" w14:textId="1E4C608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75A10A6A" w14:textId="77777777" w:rsidTr="00B8669F">
        <w:trPr>
          <w:trHeight w:val="121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73020" w14:textId="300BD5CD" w:rsidR="00864333" w:rsidRPr="00C65A87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E3202" w14:textId="362E9E9B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 xml:space="preserve">69 500,0000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176A0" w14:textId="27776BB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69 500,00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0DAA6" w14:textId="774C6B7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69 500,00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0FC55" w14:textId="709AFE5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69 500,00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CFD40" w14:textId="357D27C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69 500,00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C7F2E" w14:textId="5F6DD29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69 500,00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7D604" w14:textId="0862B92B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69 500,00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03CF" w14:textId="4936504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486 500,00</w:t>
            </w:r>
          </w:p>
        </w:tc>
      </w:tr>
      <w:tr w:rsidR="000B39E8" w14:paraId="6E959083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98C21" w14:textId="459756EC" w:rsidR="000B39E8" w:rsidRPr="00C65A87" w:rsidRDefault="000B39E8" w:rsidP="000B39E8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19F22" w14:textId="59EE7EA3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2D0B1" w14:textId="2D7D2A6D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6CDB2A" w14:textId="35D17110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08AF6" w14:textId="3EEB4802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FDBC0" w14:textId="63363C5B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E5388" w14:textId="32B661C6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748C5" w14:textId="19D1C64B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8888" w14:textId="1FB0EB2A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B39E8" w14:paraId="365F8E38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5D9E3" w14:textId="613A5B69" w:rsidR="000B39E8" w:rsidRPr="00C65A87" w:rsidRDefault="000B39E8" w:rsidP="000B39E8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4D3AB" w14:textId="16D1AAFB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95137" w14:textId="04991EE0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D7BD5" w14:textId="014239FE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44D7B" w14:textId="64B764BE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D3CE0" w14:textId="6AA0B1F3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54B60" w14:textId="31D7B648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947DE" w14:textId="3B78BD6D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C6A5" w14:textId="2207CD33" w:rsidR="000B39E8" w:rsidRPr="00C65A87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A8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B39E8" w14:paraId="730433F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35879" w14:textId="6C52EBBF" w:rsidR="000B39E8" w:rsidRPr="000B39E8" w:rsidRDefault="000B39E8" w:rsidP="000B39E8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«Строительство и реконструкция объектов здравоохранения Камчатского края»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5C14C" w14:textId="63AE4ED4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1 657 850,16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541F3" w14:textId="4389B637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2 801 097,27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FC9BD" w14:textId="1152D8BB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292 464,79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B35EC" w14:textId="6EF8854A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0658A" w14:textId="5AC2DA3A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451ED" w14:textId="68D2A3CA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7AF10" w14:textId="4E62F9A2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3DAF7" w14:textId="60A36550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4 751 412,22</w:t>
            </w:r>
          </w:p>
        </w:tc>
      </w:tr>
      <w:tr w:rsidR="000B39E8" w14:paraId="06BBC74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436CD" w14:textId="03A00EE2" w:rsidR="000B39E8" w:rsidRPr="000B39E8" w:rsidRDefault="000B39E8" w:rsidP="000B39E8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73902" w14:textId="57BD3FA5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645 791,73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2AFBC" w14:textId="2B37C03D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1 221 745,03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C8701" w14:textId="0B77EC5E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1404AF" w14:textId="0D1CD129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486D0" w14:textId="3FC809F9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4C037" w14:textId="6A63AFB5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ED1F9" w14:textId="1C694E9D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A2F0D" w14:textId="18437697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1 867 536,75</w:t>
            </w:r>
          </w:p>
        </w:tc>
      </w:tr>
      <w:tr w:rsidR="000B39E8" w14:paraId="6699A38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A4EA0" w14:textId="1D231A08" w:rsidR="000B39E8" w:rsidRPr="000B39E8" w:rsidRDefault="000B39E8" w:rsidP="000B39E8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749E3" w14:textId="33BC4EDB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A4362" w14:textId="171A4806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7F019" w14:textId="3999790B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92E5B2" w14:textId="66453A39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2A5BF" w14:textId="4D19A876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D6030" w14:textId="5128EF94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FD612" w14:textId="6D6FB31D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45910" w14:textId="742CE9BB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B39E8" w14:paraId="5F8A65E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668E0" w14:textId="46C0687A" w:rsidR="000B39E8" w:rsidRPr="000B39E8" w:rsidRDefault="000B39E8" w:rsidP="000B39E8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22F8B" w14:textId="486A1FFF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1 012 058,43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6BCFC" w14:textId="63D45CED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1 579 352,25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D196A" w14:textId="7852812F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292 464,79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4D9BD" w14:textId="08EC613D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20685" w14:textId="13282EEB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0F481" w14:textId="1EB6B7CD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0F10C" w14:textId="77C5C5CF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40AF" w14:textId="07FB9CEA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2 883 875,47</w:t>
            </w:r>
          </w:p>
        </w:tc>
      </w:tr>
      <w:tr w:rsidR="000B39E8" w14:paraId="6751499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4DB3C" w14:textId="4676105E" w:rsidR="000B39E8" w:rsidRPr="000B39E8" w:rsidRDefault="000B39E8" w:rsidP="000B39E8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B7818" w14:textId="3A5EB75F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B0EC1" w14:textId="5EAD8D74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1DA61" w14:textId="43188218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39407" w14:textId="1E439C3A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2B3BF" w14:textId="22CD17D1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6931B" w14:textId="31176FFD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6623B" w14:textId="6B300630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28CE" w14:textId="2C6A5201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B39E8" w14:paraId="2345DD9C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7D26B" w14:textId="05D8BFDE" w:rsidR="000B39E8" w:rsidRPr="000B39E8" w:rsidRDefault="000B39E8" w:rsidP="000B39E8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0104F" w14:textId="67455068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EA4CF" w14:textId="692A9ECA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5414A" w14:textId="231A92A3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66E2D" w14:textId="4D78363B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D9A54" w14:textId="17C5460F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64428" w14:textId="061D7203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1A2D9" w14:textId="32AB9849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4376" w14:textId="7BFDEF06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B39E8" w14:paraId="17CB6F1C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3780C" w14:textId="57C7B675" w:rsidR="000B39E8" w:rsidRPr="000B39E8" w:rsidRDefault="000B39E8" w:rsidP="000B39E8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13E0C" w14:textId="23AF9B52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63C76" w14:textId="22E65316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A3623" w14:textId="790E329A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BAA30" w14:textId="30B84651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CEC98" w14:textId="286E5B62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D787B" w14:textId="2CB47CCB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3EACA" w14:textId="23244872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14A3" w14:textId="41FC08F1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B39E8" w14:paraId="2EB3D6A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239FE" w14:textId="7CEFE2FC" w:rsidR="000B39E8" w:rsidRPr="000B39E8" w:rsidRDefault="000B39E8" w:rsidP="000B39E8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7C7A7" w14:textId="19E3CACC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3073E" w14:textId="52E7A14A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9AA7F" w14:textId="1B238208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E7CDC" w14:textId="3C4020D5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90300" w14:textId="03386080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50A52" w14:textId="24DACF2A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98DE2" w14:textId="794A4EBB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E360" w14:textId="32BB4FEC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B39E8" w14:paraId="1CF046F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DC8F6" w14:textId="56F5F177" w:rsidR="000B39E8" w:rsidRPr="000B39E8" w:rsidRDefault="000B39E8" w:rsidP="000B39E8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3637B" w14:textId="343D4F2D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C1E8E" w14:textId="2F134F3C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D0242" w14:textId="12D37B21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C5B30" w14:textId="56275BA8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A35000" w14:textId="3EF41E7D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0EABC" w14:textId="36426ED0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A2D3A" w14:textId="2DA1ED64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D885" w14:textId="381CE846" w:rsidR="000B39E8" w:rsidRPr="000B39E8" w:rsidRDefault="000B39E8" w:rsidP="000B39E8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4D444905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CCE9B" w14:textId="2B5D88A3" w:rsidR="00864333" w:rsidRPr="000B39E8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BB525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Развитие первичной медико-санитарной помощи</w:t>
            </w: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EFFBA" w14:textId="1AA7847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556 226,26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5604F" w14:textId="3D3A9BD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940 424,82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C7318" w14:textId="04BFC63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928 205,16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822A2" w14:textId="3E3C9C2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990 394,90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55C32" w14:textId="3DE2C0E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1 047 837,81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EBE9B" w14:textId="341D2B7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1 111 755,91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33558" w14:textId="26EFE205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1 188 467,07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26689" w14:textId="3C1C1B6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6 763 311,92</w:t>
            </w:r>
          </w:p>
        </w:tc>
      </w:tr>
      <w:tr w:rsidR="00864333" w14:paraId="1F01FA1D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41710" w14:textId="48244BB9" w:rsidR="00864333" w:rsidRPr="000B39E8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5BDF1" w14:textId="66A55BD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4AD93" w14:textId="19EBBF4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3D73E" w14:textId="33C206D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51C4B" w14:textId="117A3E3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B60FB" w14:textId="785AEB2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46136" w14:textId="1E751D9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24143" w14:textId="5E75856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8FDE" w14:textId="51CEAEF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022F1F0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5F466" w14:textId="3379D665" w:rsidR="00864333" w:rsidRPr="000B39E8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D8DF3" w14:textId="6CC0A59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B7326" w14:textId="1C0A32C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D6AC5" w14:textId="250BEA4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5EC0C" w14:textId="00F4F48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D5218" w14:textId="0925E84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30C02" w14:textId="2FA607C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05F6D" w14:textId="10D8585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9A301" w14:textId="4434BBE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0DF149D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8C0C50" w14:textId="6422A087" w:rsidR="00864333" w:rsidRPr="000B39E8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12A23" w14:textId="5DE551B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556 068,39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A48B8" w14:textId="41801D8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940 260,64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4AA09" w14:textId="0B01758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928 205,16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C0A63" w14:textId="5CB48A3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990 394,90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7601E" w14:textId="7E519EF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1 047 837,81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F24F5" w14:textId="53C6A4D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1 111 755,91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99E79" w14:textId="7ED1B6F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1 188 467,07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6F22" w14:textId="25F3E85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6 762 989,87</w:t>
            </w:r>
          </w:p>
        </w:tc>
      </w:tr>
      <w:tr w:rsidR="00864333" w14:paraId="3235587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D6A4F" w14:textId="1F7551F5" w:rsidR="00864333" w:rsidRPr="000B39E8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45DC6" w14:textId="1C20DA4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E3F2F" w14:textId="105168E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AC824" w14:textId="7EC95A1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CCD4A" w14:textId="5FDB862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C8345" w14:textId="65711BC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4E3C8" w14:textId="1F4CC5A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330EB" w14:textId="7D0F93C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893B" w14:textId="16F3AD5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0590DF1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F2093" w14:textId="72D5E198" w:rsidR="00864333" w:rsidRPr="000B39E8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17759" w14:textId="47C7EFAB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C8A44" w14:textId="74FFBD0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132FC" w14:textId="1BEB605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DD70C" w14:textId="497C5C8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FB79B" w14:textId="0DDF320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3A3C1" w14:textId="63137305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DF2E9" w14:textId="676EB96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BFA5" w14:textId="2056171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5AB67CED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BD132" w14:textId="123C69E6" w:rsidR="00864333" w:rsidRPr="000B39E8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54275" w14:textId="52FDD7E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157,87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34D6E" w14:textId="01A4E7F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164,18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E6760" w14:textId="21A272D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0B5BA" w14:textId="3414B2A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870F8" w14:textId="29D68E8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2B01C" w14:textId="6BBC244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B1018" w14:textId="761878C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2E1A" w14:textId="395A647B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322,05</w:t>
            </w:r>
          </w:p>
        </w:tc>
      </w:tr>
      <w:tr w:rsidR="00BB5257" w14:paraId="6EDC1A18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37614" w14:textId="32B762C3" w:rsidR="00BB5257" w:rsidRPr="000B39E8" w:rsidRDefault="00BB5257" w:rsidP="00BB525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598E9" w14:textId="4DA6964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7EC98" w14:textId="0AE079F7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C8E22" w14:textId="60B3AD7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5A58F" w14:textId="68131CB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D5EC7" w14:textId="4041EBA1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9CDA3" w14:textId="3BF95415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2BBC9" w14:textId="671B863D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D221" w14:textId="25F9BF7C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B5257" w14:paraId="0E71474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88225" w14:textId="4054B43F" w:rsidR="00BB5257" w:rsidRPr="000B39E8" w:rsidRDefault="00BB5257" w:rsidP="00BB525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575EC" w14:textId="7933AC0B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9A638" w14:textId="4E5C2472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A70C3" w14:textId="3FEF0C65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4A815" w14:textId="50BB5682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0ECCB" w14:textId="3DF28E92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9064F" w14:textId="1D544C9C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3C105" w14:textId="460BC0C8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98C4" w14:textId="4BEF96C4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D0A46" w14:paraId="6CA6715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3E745" w14:textId="2E858414" w:rsidR="007D0A46" w:rsidRPr="007D0A46" w:rsidRDefault="007D0A46" w:rsidP="007D0A46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«Оказания медицинской помощи больным при социально значимых заболеваниях»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C0668" w14:textId="0E24111C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1 408 054,20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E6A13" w14:textId="5BA6C1AA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1 499 222,35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80769" w14:textId="3DE87FEC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1 499 222,35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911CF0" w14:textId="243CA0CE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1 599 670,25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FFC34" w14:textId="07863669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1 692 451,12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B28A4" w14:textId="7581DACF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1 795 690,64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62D593" w14:textId="49A17D75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1 919 593,29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3282" w14:textId="452B107A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11 413 904,20</w:t>
            </w:r>
          </w:p>
        </w:tc>
      </w:tr>
      <w:tr w:rsidR="007D0A46" w14:paraId="7FFF4BF3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BEB67" w14:textId="1A15BC8F" w:rsidR="007D0A46" w:rsidRPr="000B39E8" w:rsidRDefault="007D0A46" w:rsidP="007D0A46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2A782" w14:textId="1B871DAB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5 627,20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0FEF1" w14:textId="29C980C8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5 592,10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13FCB" w14:textId="63767303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5 592,10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8F2DC" w14:textId="4156B612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5 966,77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9D0E4" w14:textId="5AC833BA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6 312,84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F950B" w14:textId="284895E5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6 697,93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59526" w14:textId="587A7B29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7 160,08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9797" w14:textId="707A0BE7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42 949,02</w:t>
            </w:r>
          </w:p>
        </w:tc>
      </w:tr>
      <w:tr w:rsidR="007D0A46" w14:paraId="5996625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AD17C" w14:textId="4EEF6E19" w:rsidR="007D0A46" w:rsidRPr="000B39E8" w:rsidRDefault="007D0A46" w:rsidP="007D0A46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34F3A" w14:textId="2745B3BE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31AFD" w14:textId="6E499DFD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F6196" w14:textId="1B557B80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F6CC4" w14:textId="08C330DE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C7AA9" w14:textId="1742DC73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A8EF9" w14:textId="2B9A2FEE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B9750" w14:textId="5173F23F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9C07" w14:textId="5EDEFEFF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D0A46" w14:paraId="6AC2D5A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B8216" w14:textId="525F9F1B" w:rsidR="007D0A46" w:rsidRPr="000B39E8" w:rsidRDefault="007D0A46" w:rsidP="007D0A46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A5FAF" w14:textId="3498761C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1 402 427,00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5804F" w14:textId="5BF3511B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1 493 630,25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83855" w14:textId="39771570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1 493 630,25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5E25C" w14:textId="0ECEE545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1 593 703,48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98FDB" w14:textId="1A1742CE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1 686 138,28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09361" w14:textId="5BCE7A1B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1 788 992,71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2F3BD" w14:textId="00E64568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1 912 433,21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6B1B" w14:textId="589CDFE4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11 370 955,18</w:t>
            </w:r>
          </w:p>
        </w:tc>
      </w:tr>
      <w:tr w:rsidR="007D0A46" w14:paraId="3CE848B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B689E" w14:textId="3967A979" w:rsidR="007D0A46" w:rsidRPr="000B39E8" w:rsidRDefault="007D0A46" w:rsidP="007D0A46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96664" w14:textId="39B9973E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9E0DE" w14:textId="3A1DF690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49CFB" w14:textId="5D350407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73E72" w14:textId="50A91333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37F97" w14:textId="530741CD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2BE71" w14:textId="7B8475FD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0AED1" w14:textId="1C28A3CC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89DA" w14:textId="238E47AB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D0A46" w14:paraId="3545910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BF16A" w14:textId="58DD588E" w:rsidR="007D0A46" w:rsidRPr="000B39E8" w:rsidRDefault="007D0A46" w:rsidP="007D0A46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969F2" w14:textId="1A905692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214E6" w14:textId="2EAD75CA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886EF" w14:textId="5E02FDDF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D4E52" w14:textId="25DEC033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29547" w14:textId="687E7501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59770" w14:textId="1291D5DF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F8AF0" w14:textId="7F09D993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FEB7" w14:textId="168CE467" w:rsidR="007D0A46" w:rsidRPr="007D0A46" w:rsidRDefault="007D0A46" w:rsidP="007D0A46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0A4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B5257" w14:paraId="49C635E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A0F50" w14:textId="3E9B1202" w:rsidR="00BB5257" w:rsidRPr="000B39E8" w:rsidRDefault="00BB5257" w:rsidP="00BB525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A525E" w14:textId="6255B1C5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6C5FB" w14:textId="0C91BF24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5DBF8" w14:textId="4E5E831F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B46BE5" w14:textId="1AD91B33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C0FE0" w14:textId="15F52C53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9DC7D" w14:textId="79B239D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C98A0" w14:textId="456247E5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1DA6" w14:textId="666D0504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B5257" w14:paraId="1E95C71C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DEB01" w14:textId="5E0EA912" w:rsidR="00BB5257" w:rsidRPr="000B39E8" w:rsidRDefault="00BB5257" w:rsidP="00BB525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D5F47" w14:textId="7F6648B6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CFF6E" w14:textId="12005B4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01A97" w14:textId="32BAF263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907F8" w14:textId="48F184E6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38B56" w14:textId="74844996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53EB5" w14:textId="1207FE20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35EC7" w14:textId="57ACC433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7B489" w14:textId="19EFC9AC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B5257" w14:paraId="2602C2D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440C1" w14:textId="73790947" w:rsidR="00BB5257" w:rsidRPr="000B39E8" w:rsidRDefault="00BB5257" w:rsidP="00BB525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5262D" w14:textId="1F18899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63BC7" w14:textId="0B63A2AE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01A50" w14:textId="08649680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E1A73" w14:textId="15EE6333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967C5" w14:textId="756065EE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EEC89" w14:textId="0E334377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51EA8" w14:textId="5FAFE433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F988" w14:textId="79D26CA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8385F" w14:paraId="4F9385F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A3C58" w14:textId="4D42554D" w:rsidR="0078385F" w:rsidRPr="000B39E8" w:rsidRDefault="0078385F" w:rsidP="0078385F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78385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Совершенствование оказания медицинской помощи детям</w:t>
            </w: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9DFC6" w14:textId="77DC8C05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177 535,80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A86AC" w14:textId="59242AD3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184 375,70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D42DD" w14:textId="1EE7F29F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187 405,92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ACB9C" w14:textId="779B6FBF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199 962,12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209C5" w14:textId="1F4CD9E3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211 559,92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DB7BD" w14:textId="2303D286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224 465,07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E9A17" w14:textId="546A1B09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239 953,16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2252" w14:textId="4D9C573F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1 425 257,70</w:t>
            </w:r>
          </w:p>
        </w:tc>
      </w:tr>
      <w:tr w:rsidR="0078385F" w14:paraId="056D626C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F4055" w14:textId="40958CB8" w:rsidR="0078385F" w:rsidRPr="000B39E8" w:rsidRDefault="0078385F" w:rsidP="0078385F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3F55D" w14:textId="0927207E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6 728,10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8CD9E" w14:textId="17BDE427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6 560,00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5289F" w14:textId="23298C07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6 560,00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45047" w14:textId="3A61059F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6 999,52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878A6" w14:textId="189B874C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7 405,49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975BC" w14:textId="63DFF937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7 857,23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689D5" w14:textId="21875399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8 399,38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96BC" w14:textId="6DA6887E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50 509,72</w:t>
            </w:r>
          </w:p>
        </w:tc>
      </w:tr>
      <w:tr w:rsidR="0078385F" w14:paraId="5FEC3DA3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752B2" w14:textId="444446F6" w:rsidR="0078385F" w:rsidRPr="000B39E8" w:rsidRDefault="0078385F" w:rsidP="0078385F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C5FA4" w14:textId="3105A836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DDC7C" w14:textId="0BF0DD9B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06CF1" w14:textId="65DA0A17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048F9" w14:textId="463CFEE9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C2FC1" w14:textId="40011F7B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0DAE7" w14:textId="4F572C56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A96F3" w14:textId="3F2EBA45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DC99B" w14:textId="42626B1D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</w:tr>
      <w:tr w:rsidR="0078385F" w14:paraId="4D8F055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3853B" w14:textId="0A631639" w:rsidR="0078385F" w:rsidRPr="000B39E8" w:rsidRDefault="0078385F" w:rsidP="0078385F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AD9A9" w14:textId="18707F8E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170 807,70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7D0F33" w14:textId="003BE370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177 815,70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CD318" w14:textId="1765E897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180 845,92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B2912" w14:textId="6A04B352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192 962,60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359DA" w14:textId="74B44D1A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204 154,43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AD086" w14:textId="2115760F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216 607,85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E58D4" w14:textId="0408FFB2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231 553,79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A70A" w14:textId="609A31C2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1 374 747,98</w:t>
            </w:r>
          </w:p>
        </w:tc>
      </w:tr>
      <w:tr w:rsidR="00BB5257" w14:paraId="0B514E33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DE615" w14:textId="16584DCB" w:rsidR="00BB5257" w:rsidRPr="000B39E8" w:rsidRDefault="00BB5257" w:rsidP="00BB525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05B91" w14:textId="7D60CF0F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59C67" w14:textId="05F46B2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DD3E9" w14:textId="0CBFCF5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79032" w14:textId="35825FCD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3C66D" w14:textId="65A20679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00B87" w14:textId="13DF4958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72245" w14:textId="780D7255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A7E04" w14:textId="36E81E04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B5257" w14:paraId="4FED03DE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6ADF7" w14:textId="54AD2A5B" w:rsidR="00BB5257" w:rsidRPr="000B39E8" w:rsidRDefault="00BB5257" w:rsidP="00BB525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9CB8E5" w14:textId="01D4521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DECB4" w14:textId="495E7055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E821E" w14:textId="47085242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292BE" w14:textId="2548959B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42E54" w14:textId="6CA016CD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24C45" w14:textId="549798D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4C15D" w14:textId="56CFD011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05DE" w14:textId="7D6DF317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B5257" w14:paraId="3FEBBDC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A3CE8" w14:textId="123EB516" w:rsidR="00BB5257" w:rsidRPr="000B39E8" w:rsidRDefault="00BB5257" w:rsidP="00BB525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F6147" w14:textId="7E13AE2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3C832" w14:textId="540D885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3F31E" w14:textId="2634D1B8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28E47" w14:textId="535E3E55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92577" w14:textId="618A2F73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F20BF" w14:textId="0D4B3030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8030C" w14:textId="18845A03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BE06" w14:textId="287DDDE3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B5257" w14:paraId="20C8BD4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C4DB7" w14:textId="0AB5C02C" w:rsidR="00BB5257" w:rsidRPr="000B39E8" w:rsidRDefault="00BB5257" w:rsidP="00BB525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E37D5" w14:textId="7FB61B29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08B65" w14:textId="083D01F6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07132" w14:textId="2780FCD5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333EC" w14:textId="1A702F47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BDDBE" w14:textId="5CD27D99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6A959" w14:textId="12294960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BA7C2" w14:textId="54F0A5D7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6A96" w14:textId="2F170B43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B5257" w14:paraId="1160BF1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337BF" w14:textId="799A0DC8" w:rsidR="00BB5257" w:rsidRPr="000B39E8" w:rsidRDefault="00BB5257" w:rsidP="00BB5257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E6F22" w14:textId="2217E13C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A2F8A" w14:textId="092870C0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E7FD8" w14:textId="6F7A20D5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B82F3" w14:textId="3B4A763A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B52F6" w14:textId="32A669CF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A6110" w14:textId="353602C4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A8E6A" w14:textId="7414E780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25B1" w14:textId="61021295" w:rsidR="00BB5257" w:rsidRPr="00BB5257" w:rsidRDefault="00BB5257" w:rsidP="00BB5257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57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8385F" w14:paraId="670F64F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B5E23" w14:textId="667B6F3C" w:rsidR="0078385F" w:rsidRPr="000B39E8" w:rsidRDefault="0078385F" w:rsidP="0078385F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78385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Оказание паллиативной помощи, в том числе детям</w:t>
            </w: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752F0" w14:textId="789D3BCC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202 193,07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57C15" w14:textId="3DE613E2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205 081,02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602A1" w14:textId="0B980564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208 503,32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F9B86" w14:textId="23A574F7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222 473,04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E56FE" w14:textId="0D786AD1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235 376,48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C3D18" w14:textId="131B26CA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249 734,44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08DFE" w14:textId="435430ED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266 966,12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4608" w14:textId="7D59AA85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  <w:b/>
                <w:bCs/>
              </w:rPr>
              <w:t>1 590 327,50</w:t>
            </w:r>
          </w:p>
        </w:tc>
      </w:tr>
      <w:tr w:rsidR="0078385F" w14:paraId="6167CEA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9C364" w14:textId="2560D6E9" w:rsidR="0078385F" w:rsidRPr="000B39E8" w:rsidRDefault="0078385F" w:rsidP="0078385F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99EA1" w14:textId="4E64C3DA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8 809,60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77562" w14:textId="2B440D1D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8 642,60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F03D8" w14:textId="65CADF2F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8 642,60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36E1A" w14:textId="7CF3A239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9 221,65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3C65F" w14:textId="7BC7D75F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9 756,51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DE5C8" w14:textId="216CBB18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10 351,66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4F721" w14:textId="68283721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11 065,92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A627" w14:textId="1BC1A1D4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66 490,54</w:t>
            </w:r>
          </w:p>
        </w:tc>
      </w:tr>
      <w:tr w:rsidR="0078385F" w14:paraId="55D7EB7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7A2FB" w14:textId="0F2177D9" w:rsidR="0078385F" w:rsidRPr="000B39E8" w:rsidRDefault="0078385F" w:rsidP="0078385F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429C2" w14:textId="7493B691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2E89E" w14:textId="7EC2B5D8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2DA07" w14:textId="0539DC23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31637" w14:textId="128F5642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7DD05" w14:textId="5C01F218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70CFE" w14:textId="206E9B20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A2FA3" w14:textId="519A3E6E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23F01" w14:textId="0485AB50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0,00</w:t>
            </w:r>
          </w:p>
        </w:tc>
      </w:tr>
      <w:tr w:rsidR="0078385F" w14:paraId="67A9AF3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5E252" w14:textId="11FF7316" w:rsidR="0078385F" w:rsidRPr="000B39E8" w:rsidRDefault="0078385F" w:rsidP="0078385F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80FC6" w14:textId="6B83344C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193 383,47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1EA4E" w14:textId="240AF4EE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196 438,42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6A832" w14:textId="1CBD92C7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199 860,72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F7BBA" w14:textId="402F8561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213 251,39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A682F" w14:textId="3C5A3C3D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225 619,97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BB634" w14:textId="77DB1696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239 382,79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9CEB8" w14:textId="7F5D96ED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255 900,20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3CEA" w14:textId="2F3BD04F" w:rsidR="0078385F" w:rsidRPr="0078385F" w:rsidRDefault="0078385F" w:rsidP="0078385F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385F">
              <w:rPr>
                <w:rFonts w:ascii="Times New Roman" w:hAnsi="Times New Roman" w:cs="Times New Roman"/>
              </w:rPr>
              <w:t>1 523 836,95</w:t>
            </w:r>
          </w:p>
        </w:tc>
      </w:tr>
      <w:tr w:rsidR="00B9292A" w14:paraId="5CF8252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17B23" w14:textId="0FEECFC3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местным </w:t>
            </w:r>
            <w:r w:rsidRPr="000B39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DCB27" w14:textId="2569D2D0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75E0C" w14:textId="21AE3096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FEC1D" w14:textId="68D7473F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21B2F" w14:textId="0255B9F0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99D48" w14:textId="02E31B21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3D0BC" w14:textId="35CF0D2E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BA69F" w14:textId="27E631A7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3F203" w14:textId="37D425EF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6BCC8E35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17C38" w14:textId="57A52B3A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C7349A" w14:textId="67C9425D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9E3FE" w14:textId="328AA1A4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C5E44" w14:textId="25D52204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92C1F" w14:textId="2DCAF0C0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E7DCC" w14:textId="5D948240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CE176" w14:textId="63397035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24A5A" w14:textId="450B91B5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3A69" w14:textId="60C01811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0C3FA07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296AE" w14:textId="76784388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B6296" w14:textId="2F03CA98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1D202" w14:textId="0B67DE6F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27570" w14:textId="7C86BD08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013F2" w14:textId="5D82B0F2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9DE9E" w14:textId="2555B31C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E139C" w14:textId="2D927A92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33B11" w14:textId="67E1B5E0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A429" w14:textId="446820A3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0FF970F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B274D" w14:textId="7EC3B515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FB8C5" w14:textId="3F7FF6C5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04AE4" w14:textId="2ACCF13D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5C0D4" w14:textId="580EC3FB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36119" w14:textId="79CB116C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10559" w14:textId="63C50C31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71E8B" w14:textId="6774FA4B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B93F6" w14:textId="590B4C82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198F" w14:textId="69B8EC99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6201F82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EC043" w14:textId="3506F06C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2CE11" w14:textId="2B2ABD55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8223D" w14:textId="134F6B62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6639C" w14:textId="49815990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855A1" w14:textId="7E685072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9C1ED" w14:textId="19719788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18307" w14:textId="0DB3057D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C8CE4" w14:textId="2182F3EA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EF81" w14:textId="76598C2F" w:rsidR="00B9292A" w:rsidRPr="00BB5257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393E1848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F66F3" w14:textId="78C97367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B9292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Обеспечение отдельных категорий граждан лекарственными препаратами, изделиями медицинского назначения, специализированными продуктами лечебного питания</w:t>
            </w: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D3E7D" w14:textId="58BF1A99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164 277,80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2FC75" w14:textId="366C3334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168 431,30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BCD12" w14:textId="6FF520A3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168 431,30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73110" w14:textId="29F209BF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179 716,20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200A9" w14:textId="456CBA08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190 139,74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04909" w14:textId="77298FFB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201 738,26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E98A4" w14:textId="1085908A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215 658,20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29229" w14:textId="6F06B773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1 288 392,79</w:t>
            </w:r>
          </w:p>
        </w:tc>
      </w:tr>
      <w:tr w:rsidR="00B9292A" w14:paraId="44714E7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9B929C" w14:textId="45645B32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44AA9" w14:textId="6FB8B541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164 277,80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0DCA9" w14:textId="1C0E6FD5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168 431,30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DF9C4" w14:textId="70E50389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168 431,30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39AC8" w14:textId="1CC591B6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179 716,20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5EEE8" w14:textId="6273BF2B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190 139,74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B04AF" w14:textId="0D79BC7A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201 738,26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F9593" w14:textId="12403E5C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215 658,20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06BD" w14:textId="45A4FF14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1 288 392,79</w:t>
            </w:r>
          </w:p>
        </w:tc>
      </w:tr>
      <w:tr w:rsidR="00B9292A" w14:paraId="38118509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DB44A" w14:textId="360B7996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A334F" w14:textId="1F574BE9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F088F" w14:textId="7307E702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82BE5" w14:textId="11362EDE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8B0C7" w14:textId="66B0A6EE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2B229" w14:textId="2200DFB7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9B014" w14:textId="16932E7F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4B95F" w14:textId="276B8EC3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3DA4" w14:textId="64509366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59F0F8E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5128C" w14:textId="714442F6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5667D" w14:textId="0233919E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9BD3F" w14:textId="0F65FA8C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E130C" w14:textId="56497D6A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D8242" w14:textId="5C5D30F6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B0216" w14:textId="7E2C24F4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BACE2" w14:textId="7E92B1CD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417FE" w14:textId="5CBC0DC4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94675" w14:textId="356901A1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3BDD7058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62F5A" w14:textId="62C9BE8B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368C9" w14:textId="5DDB4B58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7BFBC" w14:textId="40E65851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36B88" w14:textId="5FD70419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13140" w14:textId="56C529C4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B2D02" w14:textId="64E0399D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A6784" w14:textId="090F2E14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1F8DC" w14:textId="26677A47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FBD2" w14:textId="6ACAB46E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736AF00D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9B300" w14:textId="709FB8FA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4B90D" w14:textId="7D78DA77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C0E72" w14:textId="206206D6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32CD0" w14:textId="6BAD001A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B1C13" w14:textId="66E9E6C5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0F00D" w14:textId="36470130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5F2D2" w14:textId="5D055E4F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142CD" w14:textId="31FFEEAB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6427" w14:textId="4273D429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3FAFB3C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AF190" w14:textId="3A8850E5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C1F24F" w14:textId="709F1204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9A819" w14:textId="21831D97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2BA65" w14:textId="3E12E054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25A36F" w14:textId="7534D260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BC4FF" w14:textId="0677A13E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14527" w14:textId="36717E72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6ACD5" w14:textId="3B0CBAB9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1BAF" w14:textId="726426D7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5AD36E5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A9B4D" w14:textId="1A94479F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4BFDA" w14:textId="07330BEE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0D0CF" w14:textId="4C5D6CD2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75B08" w14:textId="37249971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C26D6" w14:textId="121F6623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AACFE" w14:textId="599DF746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B7087" w14:textId="1C2418DD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8C63C" w14:textId="2FDAA75C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A173" w14:textId="72533C6D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425911A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63A6B" w14:textId="458C5DDA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BD6E3" w14:textId="7E4210CA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FAF42" w14:textId="478B0480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36D49" w14:textId="3B388ABA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48287" w14:textId="032ECE73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05C5F" w14:textId="35B2D331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46E7E" w14:textId="285CC83C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FCAA3" w14:textId="0A7A7094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BA83" w14:textId="163D9BE2" w:rsidR="00B9292A" w:rsidRPr="007767A8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7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6833D725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A43AD" w14:textId="6C7F8EA3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«</w:t>
            </w:r>
            <w:r w:rsidRPr="00B9292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Совершенствование системы оказания медицинской помощи больным прочими заболеваниями, включая оказание высокотехнологичной медицинской помощи</w:t>
            </w: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30351" w14:textId="4A344242" w:rsidR="00B9292A" w:rsidRPr="005A7EF2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494 774,03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2E822" w14:textId="51DEB485" w:rsidR="00B9292A" w:rsidRPr="005A7EF2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530 892,40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0328C" w14:textId="67C02449" w:rsidR="00B9292A" w:rsidRPr="005A7EF2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536 849,81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008AB" w14:textId="513CF9C8" w:rsidR="00B9292A" w:rsidRPr="005A7EF2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572 818,74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93980" w14:textId="2B4751C3" w:rsidR="00B9292A" w:rsidRPr="005A7EF2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606 042,23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FB1DF" w14:textId="6A187317" w:rsidR="00B9292A" w:rsidRPr="005A7EF2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643 010,81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7B810" w14:textId="47041D9C" w:rsidR="00B9292A" w:rsidRPr="005A7EF2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687 378,55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27FB" w14:textId="03F0C4DD" w:rsidR="00B9292A" w:rsidRPr="005A7EF2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4 071 766,57</w:t>
            </w:r>
          </w:p>
        </w:tc>
      </w:tr>
      <w:tr w:rsidR="00B9292A" w14:paraId="757C370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1F2A7" w14:textId="4C76C4C8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6C629" w14:textId="46BD07EF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3 319,40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CF667" w14:textId="5CE637C3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3 267,40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5894A" w14:textId="06F608D0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3 267,40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09460" w14:textId="27BCC64A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3 486,32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9256F" w14:textId="100FDD9A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3 688,52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DCD3F" w14:textId="4BB512D2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3 913,52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7AD06" w14:textId="7C9FCCC4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4 183,55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8F6F" w14:textId="197F6A2D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25 126,11</w:t>
            </w:r>
          </w:p>
        </w:tc>
      </w:tr>
      <w:tr w:rsidR="00B9292A" w14:paraId="1EE2E54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F8D77" w14:textId="03681722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2DBA1" w14:textId="4818F446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0A1AE" w14:textId="005FF68D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76329" w14:textId="7C823FE2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3D24B" w14:textId="2BD9B7F1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75C24" w14:textId="5A725D8F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6A333" w14:textId="707C1BF3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FB85D" w14:textId="644933C9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A3A6" w14:textId="67547F42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0528DA5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C3AAC" w14:textId="4B4C2B19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3C5CF" w14:textId="2FA2EDA1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491 454,63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84A46" w14:textId="18830D7C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527 625,00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6427B" w14:textId="76A91946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533 582,41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16DD5" w14:textId="503B7A5B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569 332,43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F55AD" w14:textId="14D1CC81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602 353,71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6AAC3" w14:textId="4F9F235D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639 097,28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1B74F" w14:textId="271C90F6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683 195,00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1B94" w14:textId="0DF1EF9B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4 046 640,45</w:t>
            </w:r>
          </w:p>
        </w:tc>
      </w:tr>
      <w:tr w:rsidR="00B9292A" w14:paraId="60E5E8B5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423EC" w14:textId="441E3D51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2E1FC" w14:textId="1581D6AB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464CE" w14:textId="31150AEE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BE7A8" w14:textId="0F5117C4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31A68" w14:textId="350982BC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8E3B8" w14:textId="48E9398B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4DECF" w14:textId="36515BC5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4AAA6" w14:textId="6A3A58F9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A175" w14:textId="5B744270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0683612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5E3D8C" w14:textId="57232118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BE354" w14:textId="1625B7CE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CBB39" w14:textId="400909A4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74BE7" w14:textId="35C3AE12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7C0BA" w14:textId="2EF9CC0C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950F3" w14:textId="4015A43A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348A7" w14:textId="194A23EF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7085B" w14:textId="4C5139A7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7528" w14:textId="631D8D7D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492A04A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BF55C" w14:textId="79B9794C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0CA06" w14:textId="5FF9B506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32ED6" w14:textId="09A2A390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8755F" w14:textId="3F6992DF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BAF1A" w14:textId="50343A65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96060" w14:textId="7EB1162B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A2F3E1" w14:textId="6AAC7BE2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2D0A3" w14:textId="76198E80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C525" w14:textId="4D7CB8F0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45B9DEF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21479" w14:textId="5B6F41CF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82679" w14:textId="44CFB384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8B27D" w14:textId="6F26B11B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47100" w14:textId="3A655710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FF620" w14:textId="5CC9DD33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1FD66" w14:textId="4737C5F1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2E860" w14:textId="41B19547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599F2B" w14:textId="54B89FC1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BE480" w14:textId="49D59C95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9292A" w14:paraId="12918AEC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C72AE4" w14:textId="563C7CF0" w:rsidR="00B9292A" w:rsidRPr="000B39E8" w:rsidRDefault="00B9292A" w:rsidP="00B9292A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53BF4" w14:textId="22E4E86E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9D249" w14:textId="42B597CE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521C6" w14:textId="4B8D9D7D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D67F1" w14:textId="12DFB495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97F89" w14:textId="2B1F6862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E95B1" w14:textId="6EF4508A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188EE" w14:textId="2DC2AF47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F064C" w14:textId="20CAF510" w:rsidR="00B9292A" w:rsidRPr="00B9292A" w:rsidRDefault="00B9292A" w:rsidP="00B9292A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92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814F2" w14:paraId="14C78B3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81A85" w14:textId="43445657" w:rsidR="002814F2" w:rsidRPr="000B39E8" w:rsidRDefault="002814F2" w:rsidP="002814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2814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Совершенствование оказания скорой, в том числе скорой специализированной, медицинской помощи, медицинской эвакуации, медицинской помощи пострадавшим при дорожно-транспортных происшествиях, развитие службы крови</w:t>
            </w: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E26D3" w14:textId="4D5B886A" w:rsidR="002814F2" w:rsidRPr="005A7E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199 754,71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44393" w14:textId="4B8D1EE0" w:rsidR="002814F2" w:rsidRPr="005A7E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215 119,52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1067D" w14:textId="7FE66571" w:rsidR="002814F2" w:rsidRPr="005A7E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222 413,20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2CA12" w14:textId="44CE99BC" w:rsidR="002814F2" w:rsidRPr="005A7E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237 314,88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ED427" w14:textId="44EC9A89" w:rsidR="002814F2" w:rsidRPr="005A7E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251 079,15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DBE2E" w14:textId="43F1606C" w:rsidR="002814F2" w:rsidRPr="005A7E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266 394,98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58E4E" w14:textId="1E0CE33B" w:rsidR="002814F2" w:rsidRPr="005A7E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284 776,23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0488" w14:textId="6F7619A9" w:rsidR="002814F2" w:rsidRPr="005A7E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1 676 852,67</w:t>
            </w:r>
          </w:p>
        </w:tc>
      </w:tr>
      <w:tr w:rsidR="002814F2" w14:paraId="7C910BB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F139F" w14:textId="174280E6" w:rsidR="002814F2" w:rsidRPr="000B39E8" w:rsidRDefault="002814F2" w:rsidP="002814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0768E" w14:textId="20C35053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0FD7B" w14:textId="7FED313A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90DA1" w14:textId="49867D4C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CD14C" w14:textId="4781B6EF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63B89" w14:textId="5653BEFF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6B1F7" w14:textId="65D3241C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6173E" w14:textId="701D4074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65613" w14:textId="2D3E8CC4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814F2" w14:paraId="4972057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F9B7B" w14:textId="6D57AEA0" w:rsidR="002814F2" w:rsidRPr="000B39E8" w:rsidRDefault="002814F2" w:rsidP="002814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C9799" w14:textId="53AB00F6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0A139" w14:textId="6250BB53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5DCFA" w14:textId="4E2F56D0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B316C" w14:textId="0922467A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3C478" w14:textId="02F672CB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4E6F8" w14:textId="439E7943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D747D" w14:textId="319EDCEE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A253" w14:textId="368E5BEC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814F2" w14:paraId="74AE9AA3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0FEC2" w14:textId="57D31D5F" w:rsidR="002814F2" w:rsidRPr="000B39E8" w:rsidRDefault="002814F2" w:rsidP="002814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A3F21" w14:textId="0E692ED3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199 754,71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4A923" w14:textId="74361011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215 119,52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95685" w14:textId="59135DF3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222 413,20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8E5A3" w14:textId="57082431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237 314,88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E7655" w14:textId="6E6161BC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251 079,15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E65BC" w14:textId="28EF65C1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266 394,98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1A262" w14:textId="031F6BB8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284 776,23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4F36" w14:textId="677413B6" w:rsidR="002814F2" w:rsidRPr="002814F2" w:rsidRDefault="002814F2" w:rsidP="002814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1 676 852,67</w:t>
            </w:r>
          </w:p>
        </w:tc>
      </w:tr>
      <w:tr w:rsidR="005A7EF2" w14:paraId="1B09FB78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956DD" w14:textId="591A990E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646D6" w14:textId="507C7CD4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83E75" w14:textId="52CDBA10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0E99E" w14:textId="3967EAFA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F2771" w14:textId="62AE59A0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8FA1B" w14:textId="55B1430A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FD8C5" w14:textId="0C65B066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BB3D1" w14:textId="342D03C2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E1FE3" w14:textId="3DF606FD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A7EF2" w14:paraId="049DBE9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D69CD" w14:textId="6C6E9C3A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0C45A" w14:textId="2276E5C3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9733C" w14:textId="4659391D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683A9" w14:textId="67F0EE1E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5D371" w14:textId="20EBD3E9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D8937" w14:textId="122D5169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5E3CA" w14:textId="6F98F2B9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089F0" w14:textId="59A48B48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6F96" w14:textId="18802E89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A7EF2" w14:paraId="2FAB6DF5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9564C" w14:textId="6A6C5DB8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0820A" w14:textId="08860E65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9B112" w14:textId="19E2FD41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AC78C" w14:textId="341A61CF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60EB1" w14:textId="732708B4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650F" w14:textId="3B85DEAC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7B23C" w14:textId="19BC3AF0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D9411" w14:textId="652DC37B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3C14" w14:textId="27B12BAA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A7EF2" w14:paraId="38CD183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70F97" w14:textId="5A545766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E0F1C" w14:textId="52E4D466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69DBC" w14:textId="2FB53D60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DF2D0" w14:textId="57004A10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8F446" w14:textId="41263EE0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FEBAF" w14:textId="7346E2E6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172A2" w14:textId="017B955C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7BDCA" w14:textId="7D1D8B03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E1D9" w14:textId="716AF2D1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A7EF2" w14:paraId="1CEB907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42D01" w14:textId="70A9D20C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F7AC6" w14:textId="2EF2238E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5B7B3" w14:textId="1A4ABA28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52998" w14:textId="3FD45384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95E58" w14:textId="4F94D7A1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543AA" w14:textId="1C210BD0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1A79A" w14:textId="3ACEF99D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7866E" w14:textId="314AC7B7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E860" w14:textId="1CDC7C7E" w:rsidR="005A7EF2" w:rsidRPr="00B9292A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4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A7EF2" w14:paraId="45E76E9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913C3" w14:textId="7614002F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5A7E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Совершенствование оказания медицинской помощи женщинам в период родовспоможения</w:t>
            </w:r>
            <w:r w:rsidRPr="000B39E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7FC01" w14:textId="11DAFED1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10 860,20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B75DF" w14:textId="196E548C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11 189,77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5DF1A" w14:textId="38AE3050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11 387,47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CC24A" w14:textId="0D804269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12 150,43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63C31" w14:textId="0C80655A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12 855,16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FFD31" w14:textId="34BCF1CE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13 639,32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10F08" w14:textId="4F9549F2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14 580,43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4B4C" w14:textId="2D42A826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86 662,78</w:t>
            </w:r>
          </w:p>
        </w:tc>
      </w:tr>
      <w:tr w:rsidR="005A7EF2" w14:paraId="7C1A5F4E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C8825" w14:textId="57742149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FE674" w14:textId="71398E79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8E974" w14:textId="481B9B89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0BD9D" w14:textId="662AC00B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70BE6" w14:textId="111647B5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05005" w14:textId="1EC998D6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AA503" w14:textId="36F9186B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92BB9" w14:textId="0D2A9013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2490" w14:textId="34E5DC28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A7EF2" w14:paraId="15EC4AE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B617B7" w14:textId="1D2DBF6B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8A510" w14:textId="713BA74C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151FE" w14:textId="188DF45D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36ECA" w14:textId="18E4610A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E1C58" w14:textId="0C6B7A87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21119" w14:textId="124841DF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6973E" w14:textId="7913BDA8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4F0F9" w14:textId="055FD856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7D4A" w14:textId="48FB09EC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A7EF2" w14:paraId="5287D5C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BDE26" w14:textId="7F1533CC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62536" w14:textId="61B882CA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10 860,20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E2E14" w14:textId="7E7E7A56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11 189,77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AAE93" w14:textId="55283837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11 387,47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81A3C" w14:textId="0301834E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12 150,43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37207" w14:textId="6C16FB55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12 855,16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A1E54" w14:textId="48B4EE55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13 639,32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A67A9" w14:textId="6028066C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14 580,43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7B502" w14:textId="7A8B4B60" w:rsidR="005A7EF2" w:rsidRPr="005A7E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86 662,78</w:t>
            </w:r>
          </w:p>
        </w:tc>
      </w:tr>
      <w:tr w:rsidR="005A7EF2" w14:paraId="1BDAA0D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34203" w14:textId="6B7127B2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8230A" w14:textId="580D36CA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50815" w14:textId="0DFBDB32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3D21D" w14:textId="1214D1A7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F07D1F" w14:textId="43BBA7E5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CFF40" w14:textId="1124C6D3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93728" w14:textId="4AEC3CD5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5CB94" w14:textId="63E68959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C2A3" w14:textId="1E301099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A7EF2" w14:paraId="77F665E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99324" w14:textId="6F0CCAFA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EA551" w14:textId="34F97B53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8FB14" w14:textId="61FCEC67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50268" w14:textId="3F060FAC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A4F50" w14:textId="669414AC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16988" w14:textId="59E9E67F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A6C76" w14:textId="7D3C7212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FAD7B" w14:textId="12F117E0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0D84" w14:textId="462D9F40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A7EF2" w14:paraId="76D0831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01A60" w14:textId="58D3C7A3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0A3B3" w14:textId="5F4340E6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4E72A" w14:textId="321DB1EA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507A2" w14:textId="383F293D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28F5E" w14:textId="6A1DCAB8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2E7DB" w14:textId="13F6F294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5AD2E" w14:textId="03C4C34E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1717D" w14:textId="2E8528E8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8F98" w14:textId="457F0E25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A7EF2" w14:paraId="3A8D408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A5B8C" w14:textId="4F9EAAEE" w:rsidR="005A7EF2" w:rsidRPr="000B39E8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6ECEB" w14:textId="364E6E52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BABCC" w14:textId="79EB0133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A5BF7" w14:textId="4799F152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70F0A" w14:textId="77CBB0ED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8B34B" w14:textId="5C4F61A4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33B15" w14:textId="6C61BFFE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E719E" w14:textId="7D0F774B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7DD6" w14:textId="55607A8C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A7EF2" w14:paraId="453DDF19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554DB" w14:textId="77777777" w:rsidR="005A7EF2" w:rsidRDefault="005A7E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  <w:p w14:paraId="5BFE5ACF" w14:textId="7DEC1BD9" w:rsidR="00E254F2" w:rsidRPr="000B39E8" w:rsidRDefault="00E254F2" w:rsidP="005A7EF2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EE9F59" w14:textId="714A21E6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4059B" w14:textId="44037AFA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7D0D8" w14:textId="54919D90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3B787" w14:textId="715687DC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6D57" w14:textId="1FA6E801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37E64" w14:textId="611F2330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4AFBA" w14:textId="0295C474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2D89" w14:textId="469E4BB7" w:rsidR="005A7EF2" w:rsidRPr="002814F2" w:rsidRDefault="005A7EF2" w:rsidP="005A7EF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EF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1187D" w14:paraId="7BE988A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F1EE2" w14:textId="643E29CC" w:rsidR="0051187D" w:rsidRPr="000B39E8" w:rsidRDefault="0051187D" w:rsidP="0051187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«</w:t>
            </w:r>
            <w:r w:rsidRPr="0051187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0C4FA" w14:textId="2B7D061D" w:rsidR="0051187D" w:rsidRPr="00864333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1 126 528,73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194D7" w14:textId="76605D99" w:rsidR="0051187D" w:rsidRPr="00864333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4 960 728,96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7FD22" w14:textId="69F3B954" w:rsidR="0051187D" w:rsidRPr="00864333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1 695 452,43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6D2F4" w14:textId="4619CA5F" w:rsidR="0051187D" w:rsidRPr="00864333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1 809 047,74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786B3" w14:textId="667565D7" w:rsidR="0051187D" w:rsidRPr="00864333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1 913 972,51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75360" w14:textId="40D0E650" w:rsidR="0051187D" w:rsidRPr="00864333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2 030 724,84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663A4" w14:textId="2920528C" w:rsidR="0051187D" w:rsidRPr="00864333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2 170 844,85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5549" w14:textId="580B8346" w:rsidR="0051187D" w:rsidRPr="00864333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15 707 300,06</w:t>
            </w:r>
          </w:p>
        </w:tc>
      </w:tr>
      <w:tr w:rsidR="0051187D" w14:paraId="4F30DF1D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A91FC" w14:textId="02803F37" w:rsidR="0051187D" w:rsidRPr="000B39E8" w:rsidRDefault="0051187D" w:rsidP="0051187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F34CE" w14:textId="4CB7FA08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9AEE3" w14:textId="48FFEA6F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6EB18" w14:textId="1CD182E3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5CD22" w14:textId="2C96FAC9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B9441" w14:textId="371FACF7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341AD" w14:textId="553B3F32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EB6F4D" w14:textId="5CF4353B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B491" w14:textId="1FAB10FF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1187D" w14:paraId="121D053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875A6" w14:textId="0D05E505" w:rsidR="0051187D" w:rsidRPr="000B39E8" w:rsidRDefault="0051187D" w:rsidP="0051187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6536C" w14:textId="00B7C415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4B2237" w14:textId="24EA0B02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C5280" w14:textId="41B51A1A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5CD04" w14:textId="5BB73CA2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70E75" w14:textId="1F9E0BA3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28FF2" w14:textId="0D313E91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910E6" w14:textId="3539E5B1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4D87" w14:textId="092D86CE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1187D" w14:paraId="57896248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A53FA" w14:textId="362FA199" w:rsidR="0051187D" w:rsidRPr="000B39E8" w:rsidRDefault="0051187D" w:rsidP="0051187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48F09" w14:textId="32993599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1 126 528,73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037B8" w14:textId="3AAA013B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4 960 728,96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65373" w14:textId="26FDF553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1 695 452,43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C592A" w14:textId="77B9302A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1 809 047,74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579CB" w14:textId="1679B23F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1 913 972,51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E6345" w14:textId="55B7DF72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2 030 724,84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33816" w14:textId="0A03F9F9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2 170 844,85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A519" w14:textId="55998BF7" w:rsidR="0051187D" w:rsidRPr="0051187D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15 707 300,06</w:t>
            </w:r>
          </w:p>
        </w:tc>
      </w:tr>
      <w:tr w:rsidR="0051187D" w14:paraId="0067DA59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C58D2" w14:textId="5C573E91" w:rsidR="0051187D" w:rsidRPr="000B39E8" w:rsidRDefault="0051187D" w:rsidP="0051187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84303" w14:textId="3C2CA587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F91F2" w14:textId="17D6EF1B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ED22D" w14:textId="2B9FA817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1B321" w14:textId="2700468F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1EE53" w14:textId="509FAB5F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0D15F" w14:textId="187E4A09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D26F1" w14:textId="3FEAEBAC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C816" w14:textId="32600C5D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1187D" w14:paraId="6265679D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04074" w14:textId="1A0822FC" w:rsidR="0051187D" w:rsidRPr="000B39E8" w:rsidRDefault="0051187D" w:rsidP="0051187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57DDA" w14:textId="29C70E53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A0902" w14:textId="547D4504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87276" w14:textId="64CD9380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BDF73" w14:textId="3DA088AA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81CA9" w14:textId="52A7C290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07016" w14:textId="08E0023B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8DD06" w14:textId="14C244D6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11A3" w14:textId="7BD79071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1187D" w14:paraId="5942438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DAD47" w14:textId="4532DD03" w:rsidR="0051187D" w:rsidRPr="000B39E8" w:rsidRDefault="0051187D" w:rsidP="0051187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D30F2" w14:textId="17CD42ED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B7793" w14:textId="388D4BF3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71D10" w14:textId="1FA7788E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2E6C6" w14:textId="76C899CD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C0C6D" w14:textId="08C152D9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58AE9" w14:textId="7B940E98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EFA43" w14:textId="7A00CD29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3D295" w14:textId="0BCB8620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1187D" w14:paraId="15529078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92285" w14:textId="4B559029" w:rsidR="0051187D" w:rsidRPr="000B39E8" w:rsidRDefault="0051187D" w:rsidP="0051187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E436C" w14:textId="19E52037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D70C8" w14:textId="0611A65D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3C8DBC" w14:textId="6E280317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6407B" w14:textId="100B8A3C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4B110" w14:textId="25C2E376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96862" w14:textId="409CDA2B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672EF" w14:textId="5C6A7537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1410" w14:textId="7B1FB7C3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1187D" w14:paraId="779631F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1D387" w14:textId="2C884718" w:rsidR="0051187D" w:rsidRPr="000B39E8" w:rsidRDefault="0051187D" w:rsidP="0051187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5CA63B" w14:textId="0AD9AC8E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1E426" w14:textId="5BBD68AD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A60EA" w14:textId="0C658B52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4EC6B" w14:textId="2E9E6D6E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E7E91" w14:textId="0ED8E7FC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A5546" w14:textId="32486BEA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8614AE" w14:textId="1F60C0C8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1E2B" w14:textId="5DD08B27" w:rsidR="0051187D" w:rsidRPr="005A7EF2" w:rsidRDefault="0051187D" w:rsidP="0051187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480537FD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8FCC1" w14:textId="7BA9217C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4043C0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Развитие службы оказания экстренной медицинской помощи в Камчатском крае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570AB" w14:textId="58908C1B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79 731,37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05A4A" w14:textId="2AAD261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87 520,71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34A0A0" w14:textId="2946B3EB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84 584,42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2E880" w14:textId="4392BA1F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90 251,58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E5031" w14:textId="2E92BDB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95 486,17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72B89" w14:textId="69D8D8F5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101 310,82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E0868" w14:textId="36EE229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108 301,27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24E5" w14:textId="17AFDBC4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647 186,33</w:t>
            </w:r>
          </w:p>
        </w:tc>
      </w:tr>
      <w:tr w:rsidR="004043C0" w14:paraId="53AA793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3D1C1" w14:textId="0E7AF83E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2C5AE" w14:textId="67AD354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6ABFB" w14:textId="530792F7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09B1E" w14:textId="183FA3E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BAD0E" w14:textId="4133C7B8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AE627" w14:textId="5DAA03A8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C2781" w14:textId="6D6F8DD0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468B0" w14:textId="00DF60A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0646" w14:textId="291291CD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5C82557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17926" w14:textId="123BA434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1813E" w14:textId="31D20A3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80A94" w14:textId="140A8367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AAE8D" w14:textId="5EAA6982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72886" w14:textId="3D1F6B73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A533A" w14:textId="72C88CD3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7BAE7" w14:textId="39E0156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9F9CD" w14:textId="0F0F717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E4B2" w14:textId="25138C53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49623B7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A9156" w14:textId="30441199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662BC" w14:textId="187A096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79 731,37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C5F9" w14:textId="08090888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87 520,71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5CF14" w14:textId="5426D95F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84 584,42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60224" w14:textId="234C11F4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90 251,58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CEAAE" w14:textId="5B974F16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95 486,17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3F99E" w14:textId="6568F7E5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101 310,82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BE52A" w14:textId="645CFB4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108 301,27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29AA" w14:textId="470A5E4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647 186,33</w:t>
            </w:r>
          </w:p>
        </w:tc>
      </w:tr>
      <w:tr w:rsidR="004043C0" w14:paraId="44FDB92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94308" w14:textId="1C8E42DB" w:rsidR="004043C0" w:rsidRPr="000B39E8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D35E3" w14:textId="18A79E35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93736" w14:textId="716D1824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7CA25" w14:textId="01440276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29167" w14:textId="291F1334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123D0" w14:textId="28307D6C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7C518" w14:textId="67485ACE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20FE16" w14:textId="5DD08CBA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8011" w14:textId="24B3B5B5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37BDAB3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72BDF" w14:textId="1D4E9714" w:rsidR="004043C0" w:rsidRPr="000B39E8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AF8C2" w14:textId="6B06A830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5FB40" w14:textId="796F360A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498C0" w14:textId="3A792089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4B0B4" w14:textId="53E1E7D5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BB0A6" w14:textId="1C87BBD6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4A02D" w14:textId="1E3DB1F9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1D051" w14:textId="3FE15DE5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718C" w14:textId="43DBFC1F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2DE66FF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2CD6F" w14:textId="69641A9C" w:rsidR="004043C0" w:rsidRPr="000B39E8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 xml:space="preserve">Бюджеты территориальных государственных внебюджетных </w:t>
            </w:r>
            <w:r w:rsidRPr="000B39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FFE88" w14:textId="405DBB59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46DC3" w14:textId="66E915A7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3C12E" w14:textId="16F09D15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C6FEC5" w14:textId="27C6FA4F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88530" w14:textId="177D6DB6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A5010" w14:textId="41E69DC2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E568C" w14:textId="473EEF9F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FF70" w14:textId="547B7FED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314DDCB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C0FF8" w14:textId="20E786C9" w:rsidR="004043C0" w:rsidRPr="000B39E8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D97E6" w14:textId="6D2A7EC5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947AB" w14:textId="124E3CC9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F414A" w14:textId="5E7EB02D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88961" w14:textId="3D39A14A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B0B62" w14:textId="66ED5FC8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06A78" w14:textId="3B807BEF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15C75" w14:textId="4B1F5877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A654" w14:textId="0C91A281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05AA5D3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7A8EA5" w14:textId="4A13D719" w:rsidR="004043C0" w:rsidRPr="000B39E8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39E8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F4D00" w14:textId="762FC8AC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9B29F" w14:textId="22327296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64B64" w14:textId="0462A0F7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6F5B2" w14:textId="56C5C73F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C9A9C" w14:textId="7C799978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4308E" w14:textId="60018BC6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7A846" w14:textId="365C1C72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8CD3" w14:textId="06BC2260" w:rsidR="004043C0" w:rsidRPr="0051187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87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10072" w14:paraId="68145240" w14:textId="77777777" w:rsidTr="00B87EDF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2A38" w14:textId="0D4DD3D2" w:rsidR="00410072" w:rsidRPr="0051187D" w:rsidRDefault="00410072" w:rsidP="0041007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 «Развитие медицинской реабилитации и санаторно-курортного лечения, в том числе детей»</w:t>
            </w:r>
          </w:p>
        </w:tc>
      </w:tr>
      <w:tr w:rsidR="004043C0" w14:paraId="0E49DBE3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3F6C8" w14:textId="36D09BD1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«Развитие медицинской реабилитации и санаторно-курортного лечения, в том числе детям»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F263B" w14:textId="228A14C5" w:rsidR="004043C0" w:rsidRPr="00B512D9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27 318,27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A7B86" w14:textId="3C9AF78B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73 245,12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1B891" w14:textId="3C33E54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75 787,53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27A4E" w14:textId="7893E86F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80 865,29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ABDD4" w14:textId="4FB0A1EE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85 555,48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15066" w14:textId="4740541E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90 774,37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61F90" w14:textId="205C6134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97 037,80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AE3B" w14:textId="79CFDB03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530 583,86</w:t>
            </w:r>
          </w:p>
        </w:tc>
      </w:tr>
      <w:tr w:rsidR="004043C0" w14:paraId="1914014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DBF9C" w14:textId="6B50B007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CCA3D" w14:textId="28BDA410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78F0F" w14:textId="0E459C5E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7E088" w14:textId="6D830A86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D9015" w14:textId="0CAF8D9D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D44D3" w14:textId="19EE701F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652A1" w14:textId="793DE2E3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CCD9E" w14:textId="761DCE09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0C27" w14:textId="0110A665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0D6AF7D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62E86" w14:textId="10C2553A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39828" w14:textId="2E5C37C5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10953" w14:textId="456F728B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FAA58" w14:textId="4ED7784B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6A8BD" w14:textId="0B89537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45265" w14:textId="3760A4DB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9D0B8" w14:textId="7163453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90F7D" w14:textId="71A2FCE7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16C9" w14:textId="1EA1CFE7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4888F76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8842D" w14:textId="795B5861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38D15" w14:textId="6BEAF4C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27 318,27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85D8E" w14:textId="2CC6A8F3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73 245,12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A0566" w14:textId="741FA2F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75 787,53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DFACA" w14:textId="2949F51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80 865,29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ADDF8" w14:textId="45301DD6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85 555,48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22A9D" w14:textId="1E642260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90 774,37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9B9BA" w14:textId="233863FD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97 037,80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F59B" w14:textId="2596BDB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530 583,86</w:t>
            </w:r>
          </w:p>
        </w:tc>
      </w:tr>
      <w:tr w:rsidR="004043C0" w14:paraId="380260D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AD554" w14:textId="3BCE5897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6E26F" w14:textId="76296667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9C43F" w14:textId="2D4A7D8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A6B8B" w14:textId="1DBF2EB7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C9859" w14:textId="4A6FE790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D7AE7" w14:textId="42136B49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0D153" w14:textId="7E079F8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B3C17" w14:textId="0580710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F728" w14:textId="2B7D4282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42131AD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1EACF" w14:textId="7F6D3FB4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9B9D9" w14:textId="1D31CB5D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BB1F1" w14:textId="1A5362B7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64AE8" w14:textId="0BFEB53D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496C0" w14:textId="457BA5D3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80FF3" w14:textId="33956020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8D311" w14:textId="0495889D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5FB56" w14:textId="77A6B278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C2A4" w14:textId="511991B7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5B111EB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930D8" w14:textId="5CF7F784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D3B593" w14:textId="2FDF5B38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9797B" w14:textId="26BB4C23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63C8D" w14:textId="7A64978E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DC808" w14:textId="00170F50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FE0CD" w14:textId="0FB312C2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00917" w14:textId="63E353C6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9917F" w14:textId="2311BC60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7C51" w14:textId="7A747049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622084F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F5665" w14:textId="60049050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20F13" w14:textId="2A212734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91017" w14:textId="54E9BD12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B0112" w14:textId="26074ACF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4EAA7" w14:textId="00CDB6ED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ADDB5" w14:textId="6EEF5FC3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86F2E" w14:textId="7039A87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DE618" w14:textId="6F0190F5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EAE8" w14:textId="2A230735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1FD258CE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C676E" w14:textId="1CD84E01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8CED1" w14:textId="3135365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2D1F5" w14:textId="61733186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DA063" w14:textId="1B3FD42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ED49A" w14:textId="7ABB6470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EDB3B" w14:textId="02090F55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D449D" w14:textId="309DE00F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E4799" w14:textId="33A9716D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DAF7E" w14:textId="06712224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10072" w14:paraId="31A644C4" w14:textId="77777777" w:rsidTr="00EB27E6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D715" w14:textId="2594B3C8" w:rsidR="00410072" w:rsidRPr="004043C0" w:rsidRDefault="00410072" w:rsidP="0041007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 «Развитие кадровых ресурсов в здравоохранении»</w:t>
            </w:r>
          </w:p>
        </w:tc>
      </w:tr>
      <w:tr w:rsidR="004043C0" w14:paraId="1FAA6778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5A20B" w14:textId="6800F3F2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N 5 Региональный проект                                                                      </w:t>
            </w:r>
            <w:proofErr w:type="gramStart"/>
            <w:r w:rsidRPr="004043C0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  </w:t>
            </w:r>
            <w:r w:rsidR="007721BD" w:rsidRPr="004043C0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proofErr w:type="gramEnd"/>
            <w:r w:rsidRPr="004043C0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627A1" w14:textId="66B6F9AB" w:rsidR="004043C0" w:rsidRPr="007721B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721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B4F11" w14:textId="3315A8B8" w:rsidR="004043C0" w:rsidRPr="007721B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721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94F127" w14:textId="66D0B2CF" w:rsidR="004043C0" w:rsidRPr="007721B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721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444EE" w14:textId="1B691343" w:rsidR="004043C0" w:rsidRPr="007721B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721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5172E" w14:textId="17517F9E" w:rsidR="004043C0" w:rsidRPr="007721B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721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72CCF" w14:textId="1C1F4F1D" w:rsidR="004043C0" w:rsidRPr="007721B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721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EC6A8" w14:textId="1CCBD24C" w:rsidR="004043C0" w:rsidRPr="007721B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721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037C" w14:textId="4B325051" w:rsidR="004043C0" w:rsidRPr="007721B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721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0,00</w:t>
            </w:r>
          </w:p>
        </w:tc>
      </w:tr>
      <w:tr w:rsidR="004043C0" w14:paraId="0BDDC86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B8F22" w14:textId="76485C8F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EDD3F" w14:textId="0A8E614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AA82E" w14:textId="0F0DE6E4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2D4EF" w14:textId="1F4EF810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FC810" w14:textId="17A7B274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AF5BD" w14:textId="1DA086E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22B07" w14:textId="55013444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97D70" w14:textId="4D5D44A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1FFC" w14:textId="4C968138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20DFBC35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FF1CC" w14:textId="658B8AEA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BFD12" w14:textId="16FA70A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86CD6" w14:textId="225B93D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42AA7" w14:textId="45F7B512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52B80" w14:textId="1B8A3E30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29762" w14:textId="563C288F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641D2" w14:textId="0522BC17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81078" w14:textId="48D2F072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BD1B" w14:textId="5DA0E4E8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3CE9B125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09F6E" w14:textId="6B293E68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0FD73" w14:textId="771982AB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B8115A" w14:textId="09080945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E64BE" w14:textId="1CB3A4DE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B8598" w14:textId="53699126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0F761" w14:textId="4FB8B500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F11F0" w14:textId="56D7A5B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00BE4" w14:textId="107FFA0F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EC4B" w14:textId="21016275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6EC59A0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44DB2" w14:textId="5E9C4F96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58F63" w14:textId="2DA6168B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AAE1F" w14:textId="57BB9F4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69721" w14:textId="53DB076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0ABDA" w14:textId="14B8616D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D7C06" w14:textId="007E460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BC401" w14:textId="075038B5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2B1B54" w14:textId="2B9C2EE7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2B80" w14:textId="21C02D46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0C3E3E7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75AAE" w14:textId="64958DFD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E9C81" w14:textId="587503E7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6CBCB" w14:textId="1C23A71C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4F6CD" w14:textId="1ECEB01F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CD7F6" w14:textId="7A474BA8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5C8C3" w14:textId="1C2E674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3DD38" w14:textId="3B3D5414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A9B44" w14:textId="3ACF6712" w:rsidR="004043C0" w:rsidRPr="007721BD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4517" w14:textId="41B1F548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3F029ED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FF09A" w14:textId="631B9988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E28DF" w14:textId="34DDD019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2E6A0" w14:textId="3C8512D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66C61" w14:textId="582FBD8E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8A06C" w14:textId="3A87E46D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F519D" w14:textId="0A52FC66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AA99C" w14:textId="2CA97D84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99AA5" w14:textId="7D410E16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5EAB" w14:textId="43C659B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545B4E8C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26D03" w14:textId="2B6D189A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CEF38" w14:textId="1355923B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21D19" w14:textId="54D7A372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31556" w14:textId="6FA62739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64221" w14:textId="543BBB9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3ED8B" w14:textId="1298F39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CA339" w14:textId="10C4B561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E7E40" w14:textId="656F0A73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E2E19" w14:textId="6FF0D12A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043C0" w14:paraId="70E11B5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9C85C" w14:textId="04952DF9" w:rsidR="004043C0" w:rsidRPr="004043C0" w:rsidRDefault="004043C0" w:rsidP="004043C0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81F81" w14:textId="6A116AB8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D668A" w14:textId="3937F6B3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38B55" w14:textId="33001369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5157F" w14:textId="24F56994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665E7" w14:textId="75E022B6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034AB" w14:textId="32A0990D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177BC" w14:textId="561C6828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4BA0" w14:textId="1AD4979B" w:rsidR="004043C0" w:rsidRPr="004043C0" w:rsidRDefault="004043C0" w:rsidP="004043C0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:rsidRPr="00864333" w14:paraId="15443A85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EEB8B" w14:textId="6A5855BF" w:rsidR="00864333" w:rsidRPr="007721BD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7721B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Профессиональная подготовка, повышение квалификации и профессиональная переподготовка врачей, средних медицинских и фармацевтических работников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7721B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F1222" w14:textId="4EABE6D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276 011,05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0765A3" w14:textId="70F8EE4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276 945,75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2FC67" w14:textId="3055C95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279 825,88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9BB41" w14:textId="069341A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298 540,71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1A387" w14:textId="76AF568B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315 827,08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B2FB5" w14:textId="4557AE2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335 062,03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21F67" w14:textId="0EDA4FD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358 146,81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7495" w14:textId="5A79367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2 140 359,30</w:t>
            </w:r>
          </w:p>
        </w:tc>
      </w:tr>
      <w:tr w:rsidR="00864333" w14:paraId="155058EE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5E886" w14:textId="74A93788" w:rsidR="00864333" w:rsidRPr="007721BD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1BD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63818" w14:textId="43CDCEC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41 800,00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2C6BD" w14:textId="2BCA866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41 800,00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F0837" w14:textId="281F0055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41 800,00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B11BA" w14:textId="1D99E15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44 600,60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3EE0E" w14:textId="2C83AAA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47 187,43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04E9F" w14:textId="10AF98D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50 065,87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52B2A" w14:textId="304909D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53 520,41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5B869" w14:textId="6572FD7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320 774,32</w:t>
            </w:r>
          </w:p>
        </w:tc>
      </w:tr>
      <w:tr w:rsidR="00864333" w14:paraId="177F7B5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F2940" w14:textId="69DD6238" w:rsidR="00864333" w:rsidRPr="007721BD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1BD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E66BA" w14:textId="59EEE3C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7A550" w14:textId="00F48EA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DF3A9" w14:textId="4996B9A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96F23" w14:textId="4DDE087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97C44" w14:textId="3B8589AB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0FB91" w14:textId="387545A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FD2BA" w14:textId="7594EE8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F65F" w14:textId="40A300C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1A1C850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9FFBE" w14:textId="1E4348C4" w:rsidR="00864333" w:rsidRPr="007721BD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1BD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51568" w14:textId="5127571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233 711,05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31A83" w14:textId="02EE2E5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234 645,75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CE45D" w14:textId="12B61EE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237 525,88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19648" w14:textId="6A60CDD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253 440,11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F2179" w14:textId="2E759C8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268 139,64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3E636" w14:textId="7506B9C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284 496,16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39BDB" w14:textId="6377CA5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304 126,39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EEC51" w14:textId="379E8F4B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1 816 084,99</w:t>
            </w:r>
          </w:p>
        </w:tc>
      </w:tr>
      <w:tr w:rsidR="00864333" w14:paraId="509CBD0F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97E72" w14:textId="4E9FF379" w:rsidR="00864333" w:rsidRPr="004043C0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4C00B" w14:textId="6ED9475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83DA9" w14:textId="5E486FE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26A2A" w14:textId="02280AE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FAB12" w14:textId="16DF1A9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294E6" w14:textId="1DD4141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720B5" w14:textId="2C8B3FF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EA1D6" w14:textId="3847D88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5FBE" w14:textId="69F93FE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146126A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8E259" w14:textId="62AF0BA6" w:rsidR="00864333" w:rsidRPr="004043C0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036B1" w14:textId="2F029D0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EED48" w14:textId="1CEBB98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1B9DA" w14:textId="2D457C8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399BE" w14:textId="1385999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DD4AE" w14:textId="53C2623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4FC11" w14:textId="00622D6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6DE63" w14:textId="2CA86A2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3702" w14:textId="3FD5F73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14:paraId="352203A7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5008D" w14:textId="5D1F2C67" w:rsidR="00864333" w:rsidRPr="004043C0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 xml:space="preserve">Бюджеты территориальных государственных внебюджетных фондов (бюджеты территориальных </w:t>
            </w:r>
            <w:r w:rsidRPr="004043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3154A" w14:textId="1D27E9D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500,00000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4794B" w14:textId="3A23CA3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 xml:space="preserve">500,00000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E220A" w14:textId="31A4E0D5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 xml:space="preserve">500,00000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CB3C5" w14:textId="6F0F593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 xml:space="preserve">500,00000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97A1D" w14:textId="635A271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 xml:space="preserve">500,00000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E7370" w14:textId="0D168C0B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 xml:space="preserve">500,00000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F85C7" w14:textId="7208443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 xml:space="preserve">500,00000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E0F6" w14:textId="62AE98B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 xml:space="preserve">3 500,00000 </w:t>
            </w:r>
          </w:p>
        </w:tc>
      </w:tr>
      <w:tr w:rsidR="007721BD" w14:paraId="7BD633C5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2DFAD" w14:textId="3A105572" w:rsidR="007721BD" w:rsidRPr="004043C0" w:rsidRDefault="007721BD" w:rsidP="007721B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BF107" w14:textId="1FAACD42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A52B7" w14:textId="76912475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400A8" w14:textId="39308149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A267F" w14:textId="14DC8CD6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3742E" w14:textId="6C13B3DF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D02B2" w14:textId="4AE872D0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D4C6B" w14:textId="528978B1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71FA" w14:textId="7EE8040D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721BD" w14:paraId="105EBB8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D165C" w14:textId="25F05A30" w:rsidR="007721BD" w:rsidRPr="004043C0" w:rsidRDefault="007721BD" w:rsidP="007721B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FA2C3" w14:textId="10C0B9D5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3D66D" w14:textId="4CA5E46A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5E74B" w14:textId="13388DA7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6FDF6" w14:textId="7B9EFCA8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9BEC8" w14:textId="1D4FB3B1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8AE3C" w14:textId="15AD4E1E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11ABF" w14:textId="349A8CF2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0168" w14:textId="281DF4A9" w:rsidR="007721BD" w:rsidRPr="004043C0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43C0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D3E41" w:rsidRPr="002D3E41" w14:paraId="7F66FB6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2972C" w14:textId="64CE30FE" w:rsidR="002D3E41" w:rsidRPr="002D3E41" w:rsidRDefault="002D3E41" w:rsidP="002D3E41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2D3E41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Меры социальной поддержки медицинских работников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2D3E41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E7E94" w14:textId="1018BA1D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110 060,07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AB688" w14:textId="22EAE8F4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120 836,90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92CCF" w14:textId="3E900C7F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121 998,90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9043F" w14:textId="1F221A79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130 172,83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4D940" w14:textId="12E38594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137 722,85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F4989" w14:textId="2EB1328A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146 123,94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4EC15" w14:textId="378045A2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156 206,50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96E8" w14:textId="3A33BA2F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923 121,99</w:t>
            </w:r>
          </w:p>
        </w:tc>
      </w:tr>
      <w:tr w:rsidR="002D3E41" w:rsidRPr="002D3E41" w14:paraId="343B5420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12220" w14:textId="0BEC1ACF" w:rsidR="002D3E41" w:rsidRPr="002D3E41" w:rsidRDefault="002D3E41" w:rsidP="002D3E41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6E790" w14:textId="071F1537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E5328" w14:textId="4370D847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9092F" w14:textId="5AE8528A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2403D" w14:textId="047082B8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76138" w14:textId="7B9170ED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95AE4" w14:textId="2328CB9F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0A37C" w14:textId="11990058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B0E7" w14:textId="11DC9824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D3E41" w:rsidRPr="002D3E41" w14:paraId="0CC9859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CB5AC" w14:textId="6AF52627" w:rsidR="002D3E41" w:rsidRPr="002D3E41" w:rsidRDefault="002D3E41" w:rsidP="002D3E41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24E24" w14:textId="0B284352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C9FEF" w14:textId="1F90801D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05A08" w14:textId="7114A893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AC64F" w14:textId="0A94E594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6C9FF" w14:textId="3DCFA749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01ADF" w14:textId="6BDEE745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3B1AF" w14:textId="0346D732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43CA" w14:textId="3A5A12E6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D3E41" w:rsidRPr="002D3E41" w14:paraId="72DF2052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067C8" w14:textId="3D66199C" w:rsidR="002D3E41" w:rsidRPr="002D3E41" w:rsidRDefault="002D3E41" w:rsidP="002D3E41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A206B" w14:textId="117089B3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110 060,07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AB4FC" w14:textId="564D499A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120 836,90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E1B29" w14:textId="13BD28EC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121 998,90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4D825" w14:textId="1AFE0B39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130 172,83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504FE" w14:textId="11C81562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137 722,85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D605C" w14:textId="5C3A515A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146 123,94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68C53" w14:textId="44C7DC86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156 206,50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435C" w14:textId="0E525481" w:rsidR="002D3E41" w:rsidRPr="002D3E41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923 121,99</w:t>
            </w:r>
          </w:p>
        </w:tc>
      </w:tr>
      <w:tr w:rsidR="007721BD" w:rsidRPr="002D3E41" w14:paraId="79AAF87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986F2" w14:textId="0228D54A" w:rsidR="007721BD" w:rsidRPr="002D3E41" w:rsidRDefault="007721BD" w:rsidP="007721B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AB4E7" w14:textId="738B3459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AC43B" w14:textId="3E642A94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6DBC2" w14:textId="23C23E11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97087" w14:textId="6DD3E4E5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EB6B9" w14:textId="75011368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49C37" w14:textId="4552847A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9CEFC" w14:textId="09B1145D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6DB2" w14:textId="6966F7AB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721BD" w:rsidRPr="002D3E41" w14:paraId="6606325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2769F" w14:textId="2E384AB1" w:rsidR="007721BD" w:rsidRPr="002D3E41" w:rsidRDefault="007721BD" w:rsidP="007721B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D9EDC" w14:textId="40962D89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42362" w14:textId="5C5DB450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E28B0" w14:textId="11DB4F36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BC9B7" w14:textId="257A7E8B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67341" w14:textId="67556F9D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07588" w14:textId="53A7C110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9B1FB" w14:textId="65A65349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C048" w14:textId="38D5F482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721BD" w:rsidRPr="002D3E41" w14:paraId="6899D85A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5350E" w14:textId="0311E2AB" w:rsidR="007721BD" w:rsidRPr="002D3E41" w:rsidRDefault="007721BD" w:rsidP="007721B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11595" w14:textId="60315984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5B126" w14:textId="6043FAEA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9C53D" w14:textId="2AFDCB4F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0851C" w14:textId="656D698B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F55BE" w14:textId="3176DD27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93A4F" w14:textId="380EEAF9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EABD7" w14:textId="2F592913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00FD" w14:textId="0A8996D9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721BD" w:rsidRPr="002D3E41" w14:paraId="2C836413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DEB01" w14:textId="5B6CA73F" w:rsidR="007721BD" w:rsidRPr="002D3E41" w:rsidRDefault="007721BD" w:rsidP="007721B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D7E4C" w14:textId="7259005D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30A0B" w14:textId="5B6FDFE0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51911" w14:textId="6DEC8A62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F8F8C" w14:textId="2685D507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2B6B0" w14:textId="774A3818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76D0F" w14:textId="7556E6A7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F9A3D" w14:textId="21DB9147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CDC12" w14:textId="7F6106F6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721BD" w:rsidRPr="002D3E41" w14:paraId="41A9255D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2F5F5" w14:textId="48551815" w:rsidR="007721BD" w:rsidRPr="002D3E41" w:rsidRDefault="007721BD" w:rsidP="007721BD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295AA" w14:textId="0389BC44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4768C" w14:textId="56083FFD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49FE5" w14:textId="158BAB19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26CF28" w14:textId="2A2F9DEC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62FDC" w14:textId="7FCA3747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6EE5A" w14:textId="0BB7A91D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2CDF6" w14:textId="1FDF7D00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412FB" w14:textId="5BCB3D11" w:rsidR="007721BD" w:rsidRPr="002D3E41" w:rsidRDefault="007721BD" w:rsidP="007721BD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3E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10072" w:rsidRPr="002D3E41" w14:paraId="545EC5AE" w14:textId="77777777" w:rsidTr="001D5A1D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C5F2" w14:textId="1C8413A3" w:rsidR="00410072" w:rsidRPr="002D3E41" w:rsidRDefault="00410072" w:rsidP="0041007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 «Управление развитием отрасли»</w:t>
            </w:r>
          </w:p>
        </w:tc>
      </w:tr>
      <w:tr w:rsidR="00864333" w:rsidRPr="002D3E41" w14:paraId="04116049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F4365" w14:textId="4C1DE860" w:rsidR="00864333" w:rsidRPr="002A3093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2A309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Обеспечение деятельности системы здравоохранения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2A309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94A17" w14:textId="71950F8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4 127 075,11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C2A61" w14:textId="70AAA0C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4 407 522,94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26C6E" w14:textId="00E64C0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4 351 118,28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6A3B5" w14:textId="4540B32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4 637 834,79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34F51" w14:textId="17C35FB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4 903 495,35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693F1" w14:textId="50C2D64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5 198 563,44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66343" w14:textId="07B2FB8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5 551 454,76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CB99" w14:textId="235F6B6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33 177 064,67</w:t>
            </w:r>
          </w:p>
        </w:tc>
      </w:tr>
      <w:tr w:rsidR="00864333" w:rsidRPr="002D3E41" w14:paraId="6441CB6D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4D060" w14:textId="713F6BE3" w:rsidR="00864333" w:rsidRPr="002A3093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AD973" w14:textId="09FC22E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1 839,80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5042C" w14:textId="3ED81C1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1 913,00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DB4F8" w14:textId="40B1192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1 839,80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475A5" w14:textId="5769715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1 963,07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22CD5" w14:textId="0F0A552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2 076,92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EC4D0" w14:textId="20CBB38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2 203,62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14CCF" w14:textId="69A6CFE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2 355,67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7499" w14:textId="7A661FF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14 191,87</w:t>
            </w:r>
          </w:p>
        </w:tc>
      </w:tr>
      <w:tr w:rsidR="00864333" w:rsidRPr="002D3E41" w14:paraId="34BB5609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EE883" w14:textId="27D794BB" w:rsidR="00864333" w:rsidRPr="002A3093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ABB7D" w14:textId="6C7977B5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77257" w14:textId="0EB7D96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A5BD4" w14:textId="58BBB065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1C742" w14:textId="2BB2A48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5F064" w14:textId="71392CF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3F5C2" w14:textId="54EBAB1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7ED9D" w14:textId="056B825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8D96" w14:textId="022055A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:rsidRPr="002D3E41" w14:paraId="2331832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39C6E" w14:textId="748E62D6" w:rsidR="00864333" w:rsidRPr="00E65AB7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5AB7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C4DAE9" w14:textId="777519AB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3 950 097,51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F0A43" w14:textId="17D433A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4 229 024,44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9A295" w14:textId="0A5907D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4 171 187,37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ED386" w14:textId="46BEBEA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4 450 656,92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5614B" w14:textId="3615077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4 708 795,03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25B20" w14:textId="18B6E87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4 996 031,52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ED581" w14:textId="14E9796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5 340 757,70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B1DF" w14:textId="62A8AE8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31 846 550,49</w:t>
            </w:r>
          </w:p>
        </w:tc>
      </w:tr>
      <w:tr w:rsidR="00864333" w:rsidRPr="002D3E41" w14:paraId="4F9817A8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9E60C" w14:textId="7AC4FD0C" w:rsidR="00864333" w:rsidRPr="00E65AB7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5AB7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B33AC" w14:textId="324D980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A3B1B" w14:textId="3E767A3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A4AB0" w14:textId="3A9192D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FE72E" w14:textId="6A93BE8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48DC1" w14:textId="0226B49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2EE7DF" w14:textId="1A4E0EA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25026" w14:textId="2E40585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7847" w14:textId="22C2DD0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:rsidRPr="002D3E41" w14:paraId="33FBCDA4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3D943" w14:textId="194C0470" w:rsidR="00864333" w:rsidRPr="00E65AB7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5A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2ADA4" w14:textId="1A215FB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C3F4D" w14:textId="185C139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534D4" w14:textId="6E42A41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88A45" w14:textId="2CAC472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D706D" w14:textId="10F9191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EED00" w14:textId="3F0F18C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6E5F3" w14:textId="71DCC10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8A05" w14:textId="3EF12AF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:rsidRPr="002D3E41" w14:paraId="3339EBDE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37C7E" w14:textId="6BEF4A72" w:rsidR="00864333" w:rsidRPr="00E65AB7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5AB7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BDE03" w14:textId="0E951B6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175 137,80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11D0A" w14:textId="2433F685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176 585,50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3DD86" w14:textId="2294F21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178 091,11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6562B" w14:textId="5F0778F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185 214,80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46618" w14:textId="6AF32AC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192 623,40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D8295" w14:textId="047B0B8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200 328,30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75C20" w14:textId="4D8C826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208 341,40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63B32" w14:textId="256AB2A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1 316 322,31</w:t>
            </w:r>
          </w:p>
        </w:tc>
      </w:tr>
      <w:tr w:rsidR="002D3E41" w:rsidRPr="002D3E41" w14:paraId="57E1F5DD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EB8BF" w14:textId="722AD004" w:rsidR="002D3E41" w:rsidRPr="002A3093" w:rsidRDefault="002D3E41" w:rsidP="002D3E41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23A98" w14:textId="6F7B2010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ED6CC" w14:textId="6189F454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33A6F" w14:textId="046F37BA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58492" w14:textId="39B97BB0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BC37D" w14:textId="1BCAF3B8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73BD8" w14:textId="53F49915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FB878" w14:textId="69A1A028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95C2" w14:textId="7889FD16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D3E41" w:rsidRPr="002D3E41" w14:paraId="7071434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ED123" w14:textId="60BF3E09" w:rsidR="002D3E41" w:rsidRPr="002A3093" w:rsidRDefault="002D3E41" w:rsidP="002D3E41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A06C0" w14:textId="23BBC1A7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1E830" w14:textId="7500EA19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55D9F" w14:textId="3F21B765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54A9E" w14:textId="0B857057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3C6F87" w14:textId="19337A7F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F8FF9" w14:textId="66EF1926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2F5BD" w14:textId="7DA4BDCA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0291" w14:textId="3411D94E" w:rsidR="002D3E41" w:rsidRPr="002A3093" w:rsidRDefault="002D3E41" w:rsidP="002D3E41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10072" w:rsidRPr="002D3E41" w14:paraId="1BF8349E" w14:textId="77777777" w:rsidTr="00410072">
        <w:trPr>
          <w:trHeight w:val="205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07EF" w14:textId="2CC72F00" w:rsidR="00410072" w:rsidRPr="002A3093" w:rsidRDefault="00410072" w:rsidP="0041007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07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 «Финансовое обеспечение территориальной программы обязательного медицинского страхования»</w:t>
            </w:r>
          </w:p>
        </w:tc>
      </w:tr>
      <w:tr w:rsidR="00864333" w:rsidRPr="002D3E41" w14:paraId="566BFC96" w14:textId="77777777" w:rsidTr="00B23EE3">
        <w:trPr>
          <w:trHeight w:val="145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75E91" w14:textId="706FBB42" w:rsidR="00864333" w:rsidRPr="002A3093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</w:t>
            </w:r>
            <w:r w:rsidRPr="002A309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Финансовое обеспечение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3BC50" w14:textId="374160A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19 939 512,50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C2885" w14:textId="38BC328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21 332 097,20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B5FE4" w14:textId="02A8392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22 768 145,59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A850C" w14:textId="57CEA25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22 542 486,20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EE152" w14:textId="4845210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23 444 185,80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6D6F6" w14:textId="75B0E2D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24 381 953,10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182D8" w14:textId="3827C8F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25 357 231,40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6C63" w14:textId="3E071C7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159 765 611,79</w:t>
            </w:r>
          </w:p>
        </w:tc>
      </w:tr>
      <w:tr w:rsidR="00864333" w:rsidRPr="002D3E41" w14:paraId="7E0B12C3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9AD9F" w14:textId="7A24DA35" w:rsidR="00864333" w:rsidRPr="002A3093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Федеральный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68627" w14:textId="5E66C58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55464" w14:textId="06AF2A8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37271" w14:textId="48053EA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A4B77" w14:textId="353125B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DFC28" w14:textId="3BE5F04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FF61E5" w14:textId="53DC13F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B8673" w14:textId="490F4485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D812" w14:textId="341AC25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:rsidRPr="002D3E41" w14:paraId="12DA3C96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B046A" w14:textId="45AB0FA0" w:rsidR="00864333" w:rsidRPr="002A3093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Прочие 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537B0" w14:textId="309990F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64B55" w14:textId="2E8496D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4C10A" w14:textId="68D64B8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E6936" w14:textId="55A7967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70885" w14:textId="6B533FA0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EB03B" w14:textId="2BB81CF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BA013" w14:textId="158A937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CE2B" w14:textId="6BBF5CF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:rsidRPr="002D3E41" w14:paraId="2EF703DB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FADCD" w14:textId="2B824EBA" w:rsidR="00864333" w:rsidRPr="002A3093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Краевой бюджет (всего),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B6E76" w14:textId="678402C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9684E" w14:textId="38AAB59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33E18" w14:textId="7A8E72F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1FCAE" w14:textId="429CB232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770A9" w14:textId="3DF8F44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9C7E0" w14:textId="1AB307E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5DD54" w14:textId="4B9249B9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AA37" w14:textId="4CC5A5D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:rsidRPr="002D3E41" w14:paraId="49E96E5E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96DB4" w14:textId="15301CE3" w:rsidR="00864333" w:rsidRPr="002A3093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27932" w14:textId="1DCD3D2F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02EBB" w14:textId="4F98B36B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DA549" w14:textId="07E449C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AA3FC" w14:textId="035F09F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1B272" w14:textId="645D65B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78639" w14:textId="3958AEE7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50522" w14:textId="58343CA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CDAD" w14:textId="0D29713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:rsidRPr="002D3E41" w14:paraId="7C888D88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CC254" w14:textId="5FFF6A29" w:rsidR="00864333" w:rsidRPr="002A3093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7F226" w14:textId="3ABE553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16947" w14:textId="3B9E000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0C1F4" w14:textId="5E358E4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D7C8A" w14:textId="0A597BAA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F9E3E" w14:textId="15B8D23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6576A" w14:textId="58CA4515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43B67" w14:textId="5B12E904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933F" w14:textId="404EDFDD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4333" w:rsidRPr="002D3E41" w14:paraId="53A00629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A9CB5" w14:textId="46045C37" w:rsidR="00864333" w:rsidRPr="002A3093" w:rsidRDefault="00864333" w:rsidP="0086433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AA0CC" w14:textId="6489EA4C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19 939 512,50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7922C" w14:textId="6940742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21 332 097,20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F5037" w14:textId="2A194F56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22 768 145,59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52A97" w14:textId="72D4F0DE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22 542 486,20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FD02D" w14:textId="4718A515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23 444 185,80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228CA" w14:textId="6CB41721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24 381 953,10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38A13" w14:textId="0EDE0578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25 357 231,40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4D9B1" w14:textId="5531D8B3" w:rsidR="00864333" w:rsidRPr="00864333" w:rsidRDefault="00864333" w:rsidP="0086433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333">
              <w:rPr>
                <w:rFonts w:ascii="Times New Roman" w:hAnsi="Times New Roman" w:cs="Times New Roman"/>
                <w:sz w:val="22"/>
                <w:szCs w:val="22"/>
              </w:rPr>
              <w:t>159 765 611,79</w:t>
            </w:r>
          </w:p>
        </w:tc>
      </w:tr>
      <w:tr w:rsidR="002A3093" w:rsidRPr="002D3E41" w14:paraId="026743C1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928D6" w14:textId="2828690B" w:rsidR="002A3093" w:rsidRPr="002A3093" w:rsidRDefault="002A3093" w:rsidP="002A309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Местный бюджет (всего):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080B3" w14:textId="3152A00A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5F62C" w14:textId="49D27FB1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1B0BB" w14:textId="2B797DE5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5B8FE" w14:textId="6EDF96CD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6D7EA" w14:textId="12A923CC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61E93" w14:textId="7DCEFD2E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FBCD3" w14:textId="08D3D722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D92B" w14:textId="41F0EBEC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2A3093" w:rsidRPr="002D3E41" w14:paraId="47CC6E79" w14:textId="77777777" w:rsidTr="00B866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9F03C7" w14:textId="52979BE4" w:rsidR="002A3093" w:rsidRPr="002A3093" w:rsidRDefault="002A3093" w:rsidP="002A3093">
            <w:pPr>
              <w:pStyle w:val="a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0B9C5" w14:textId="1D446DE5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38832" w14:textId="6538AB87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CA089" w14:textId="4A1942DE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76E5A" w14:textId="46271CE8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15095" w14:textId="658CDD73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D2E76" w14:textId="68187791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C1F89" w14:textId="0DAFDA02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AD3A" w14:textId="2E4B3A85" w:rsidR="002A3093" w:rsidRPr="002A3093" w:rsidRDefault="002A3093" w:rsidP="002A3093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30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</w:tbl>
    <w:p w14:paraId="7140AF0D" w14:textId="77777777" w:rsidR="00821766" w:rsidRPr="002D3E41" w:rsidRDefault="00821766">
      <w:pPr>
        <w:jc w:val="center"/>
        <w:rPr>
          <w:rFonts w:ascii="Times New Roman" w:hAnsi="Times New Roman" w:cs="Times New Roman"/>
          <w:sz w:val="22"/>
          <w:szCs w:val="22"/>
        </w:rPr>
      </w:pPr>
    </w:p>
    <w:bookmarkEnd w:id="4"/>
    <w:p w14:paraId="59886F72" w14:textId="77777777" w:rsidR="00821766" w:rsidRDefault="00821766">
      <w:pPr>
        <w:jc w:val="center"/>
        <w:rPr>
          <w:rFonts w:ascii="Times New Roman" w:hAnsi="Times New Roman"/>
        </w:rPr>
      </w:pPr>
    </w:p>
    <w:p w14:paraId="4BDE6F56" w14:textId="77777777" w:rsidR="00821766" w:rsidRDefault="007163D7">
      <w:pPr>
        <w:jc w:val="center"/>
        <w:rPr>
          <w:rFonts w:ascii="Times New Roman" w:hAnsi="Times New Roman"/>
        </w:rPr>
      </w:pPr>
      <w:r>
        <w:br w:type="page"/>
      </w:r>
    </w:p>
    <w:p w14:paraId="0D2A6B72" w14:textId="77777777" w:rsidR="001D3224" w:rsidRPr="001D3224" w:rsidRDefault="001D3224" w:rsidP="008D1FFB">
      <w:pPr>
        <w:jc w:val="right"/>
        <w:rPr>
          <w:rFonts w:ascii="Times New Roman" w:hAnsi="Times New Roman"/>
          <w:sz w:val="28"/>
        </w:rPr>
      </w:pPr>
      <w:r w:rsidRPr="001D3224">
        <w:rPr>
          <w:rFonts w:ascii="Times New Roman" w:hAnsi="Times New Roman"/>
          <w:sz w:val="28"/>
        </w:rPr>
        <w:lastRenderedPageBreak/>
        <w:t>Приложение 1</w:t>
      </w:r>
    </w:p>
    <w:p w14:paraId="2F689DED" w14:textId="77777777" w:rsidR="001D3224" w:rsidRPr="001D3224" w:rsidRDefault="001D3224" w:rsidP="008D1FFB">
      <w:pPr>
        <w:jc w:val="right"/>
        <w:rPr>
          <w:rFonts w:ascii="Times New Roman" w:hAnsi="Times New Roman"/>
          <w:sz w:val="28"/>
        </w:rPr>
      </w:pPr>
      <w:r w:rsidRPr="001D3224">
        <w:rPr>
          <w:rFonts w:ascii="Times New Roman" w:hAnsi="Times New Roman"/>
          <w:sz w:val="28"/>
        </w:rPr>
        <w:t>к государственной программе Камчатского края</w:t>
      </w:r>
    </w:p>
    <w:p w14:paraId="5B7F58B3" w14:textId="3AA71B78" w:rsidR="001D3224" w:rsidRPr="001D3224" w:rsidRDefault="008D1FFB" w:rsidP="008D1FFB">
      <w:pPr>
        <w:jc w:val="right"/>
        <w:rPr>
          <w:rFonts w:ascii="Times New Roman" w:hAnsi="Times New Roman"/>
          <w:sz w:val="28"/>
        </w:rPr>
      </w:pPr>
      <w:r w:rsidRPr="008D1FFB">
        <w:rPr>
          <w:rFonts w:ascii="Times New Roman" w:hAnsi="Times New Roman"/>
          <w:sz w:val="28"/>
        </w:rPr>
        <w:t>«Развитие здравоохранения Камчатского края»</w:t>
      </w:r>
    </w:p>
    <w:p w14:paraId="3F7AAF6E" w14:textId="77777777" w:rsidR="001D3224" w:rsidRPr="001D3224" w:rsidRDefault="001D3224" w:rsidP="001D3224">
      <w:pPr>
        <w:jc w:val="center"/>
        <w:rPr>
          <w:rFonts w:ascii="Times New Roman" w:hAnsi="Times New Roman"/>
          <w:sz w:val="28"/>
        </w:rPr>
      </w:pPr>
    </w:p>
    <w:p w14:paraId="60A8F815" w14:textId="77777777" w:rsidR="001D3224" w:rsidRPr="001D3224" w:rsidRDefault="001D3224" w:rsidP="001D3224">
      <w:pPr>
        <w:jc w:val="center"/>
        <w:rPr>
          <w:rFonts w:ascii="Times New Roman" w:hAnsi="Times New Roman"/>
          <w:sz w:val="28"/>
        </w:rPr>
      </w:pPr>
      <w:r w:rsidRPr="001D3224">
        <w:rPr>
          <w:rFonts w:ascii="Times New Roman" w:hAnsi="Times New Roman"/>
          <w:sz w:val="28"/>
        </w:rPr>
        <w:t>1. Реестр документов, входящих в состав государственной программы</w:t>
      </w:r>
    </w:p>
    <w:p w14:paraId="4D4237C3" w14:textId="77777777" w:rsidR="001D3224" w:rsidRPr="001D3224" w:rsidRDefault="001D3224" w:rsidP="001D3224">
      <w:pPr>
        <w:jc w:val="center"/>
        <w:rPr>
          <w:rFonts w:ascii="Times New Roman" w:hAnsi="Times New Roman"/>
          <w:sz w:val="28"/>
        </w:rPr>
      </w:pPr>
    </w:p>
    <w:tbl>
      <w:tblPr>
        <w:tblW w:w="15420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2410"/>
        <w:gridCol w:w="2410"/>
        <w:gridCol w:w="2126"/>
        <w:gridCol w:w="2410"/>
        <w:gridCol w:w="3087"/>
      </w:tblGrid>
      <w:tr w:rsidR="001D3224" w:rsidRPr="001D3224" w14:paraId="2AF89B9D" w14:textId="77777777" w:rsidTr="00E572F3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621088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20D8F8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Тип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307858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Вид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856617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Наименование документа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AA5AF2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Реквизиты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6FCEEE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Разработчик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25235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Гиперссылка на текст документа</w:t>
            </w:r>
          </w:p>
        </w:tc>
      </w:tr>
    </w:tbl>
    <w:p w14:paraId="1E76A024" w14:textId="77777777" w:rsidR="001D3224" w:rsidRPr="001D3224" w:rsidRDefault="001D3224" w:rsidP="001D3224">
      <w:pPr>
        <w:jc w:val="center"/>
        <w:rPr>
          <w:rFonts w:ascii="Times New Roman" w:hAnsi="Times New Roman"/>
          <w:sz w:val="28"/>
        </w:rPr>
      </w:pPr>
      <w:r w:rsidRPr="001D3224">
        <w:rPr>
          <w:rFonts w:ascii="Times New Roman" w:hAnsi="Times New Roman"/>
          <w:sz w:val="28"/>
        </w:rPr>
        <w:t>абзац</w:t>
      </w:r>
    </w:p>
    <w:tbl>
      <w:tblPr>
        <w:tblW w:w="15420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2410"/>
        <w:gridCol w:w="2410"/>
        <w:gridCol w:w="2126"/>
        <w:gridCol w:w="2410"/>
        <w:gridCol w:w="3087"/>
      </w:tblGrid>
      <w:tr w:rsidR="001D3224" w:rsidRPr="001D3224" w14:paraId="78440D01" w14:textId="77777777" w:rsidTr="00E572F3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EA5135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3A26B7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EBE064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0C5916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C27C08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D0CFC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7DD5C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7</w:t>
            </w:r>
          </w:p>
        </w:tc>
      </w:tr>
      <w:tr w:rsidR="001D3224" w:rsidRPr="001D3224" w14:paraId="3DEE2DF2" w14:textId="77777777" w:rsidTr="00D524A3">
        <w:tc>
          <w:tcPr>
            <w:tcW w:w="154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3CDE1" w14:textId="77777777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>Государственная программа «Наименование»</w:t>
            </w:r>
          </w:p>
        </w:tc>
      </w:tr>
      <w:tr w:rsidR="001D3224" w:rsidRPr="001D3224" w14:paraId="06CE3EFD" w14:textId="77777777" w:rsidTr="00E572F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656465" w14:textId="77777777" w:rsidR="001D3224" w:rsidRPr="00CE5E36" w:rsidRDefault="001D3224" w:rsidP="001D3224">
            <w:pPr>
              <w:jc w:val="center"/>
              <w:rPr>
                <w:rFonts w:ascii="Times New Roman" w:hAnsi="Times New Roman"/>
              </w:rPr>
            </w:pPr>
            <w:r w:rsidRPr="00CE5E36">
              <w:rPr>
                <w:rFonts w:ascii="Times New Roman" w:hAnsi="Times New Roman"/>
              </w:rPr>
              <w:t>1.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DC95B78" w14:textId="6DC51C44" w:rsidR="001D3224" w:rsidRPr="00CE5E36" w:rsidRDefault="00E62F70" w:rsidP="001D3224">
            <w:pPr>
              <w:jc w:val="center"/>
              <w:rPr>
                <w:rFonts w:ascii="Times New Roman" w:hAnsi="Times New Roman"/>
              </w:rPr>
            </w:pPr>
            <w:r w:rsidRPr="00CE5E36">
              <w:rPr>
                <w:rFonts w:ascii="Times New Roman" w:hAnsi="Times New Roman"/>
              </w:rPr>
              <w:t xml:space="preserve">Стратегические приоритеты </w:t>
            </w:r>
            <w:r w:rsidR="00CE5E36" w:rsidRPr="00CE5E36">
              <w:rPr>
                <w:rFonts w:ascii="Times New Roman" w:hAnsi="Times New Roman"/>
              </w:rPr>
              <w:t>г</w:t>
            </w:r>
            <w:r w:rsidRPr="00CE5E36">
              <w:rPr>
                <w:rFonts w:ascii="Times New Roman" w:hAnsi="Times New Roman"/>
              </w:rPr>
              <w:t>осударственной программы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0C6F046" w14:textId="50456A6F" w:rsidR="001D3224" w:rsidRPr="00CE5E36" w:rsidRDefault="00E62F70" w:rsidP="001D3224">
            <w:pPr>
              <w:jc w:val="center"/>
              <w:rPr>
                <w:rFonts w:ascii="Times New Roman" w:hAnsi="Times New Roman"/>
              </w:rPr>
            </w:pPr>
            <w:r w:rsidRPr="00CE5E36"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FC7390" w14:textId="7C726440" w:rsidR="001D3224" w:rsidRPr="00CE5E36" w:rsidRDefault="00E62F70" w:rsidP="001D3224">
            <w:pPr>
              <w:jc w:val="center"/>
              <w:rPr>
                <w:rFonts w:ascii="Times New Roman" w:hAnsi="Times New Roman"/>
              </w:rPr>
            </w:pPr>
            <w:r w:rsidRPr="00CE5E36">
              <w:rPr>
                <w:rFonts w:ascii="Times New Roman" w:hAnsi="Times New Roman"/>
              </w:rPr>
              <w:t xml:space="preserve">«Об утверждении Стратегии социально-экономического развития Камчатского края </w:t>
            </w:r>
            <w:r w:rsidRPr="000138EA">
              <w:rPr>
                <w:rFonts w:ascii="Times New Roman" w:hAnsi="Times New Roman"/>
              </w:rPr>
              <w:t>до 203</w:t>
            </w:r>
            <w:r w:rsidR="00CF0640" w:rsidRPr="000138EA">
              <w:rPr>
                <w:rFonts w:ascii="Times New Roman" w:hAnsi="Times New Roman"/>
              </w:rPr>
              <w:t>5</w:t>
            </w:r>
            <w:r w:rsidRPr="000138EA">
              <w:rPr>
                <w:rFonts w:ascii="Times New Roman" w:hAnsi="Times New Roman"/>
              </w:rPr>
              <w:t xml:space="preserve"> года»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EA35C1" w14:textId="625733C4" w:rsidR="001D3224" w:rsidRPr="00CE5E36" w:rsidRDefault="001D3224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11CE9CF" w14:textId="074426B2" w:rsidR="001D3224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  <w:r w:rsidRPr="00CE5E36">
              <w:rPr>
                <w:rFonts w:ascii="Times New Roman" w:hAnsi="Times New Roman"/>
              </w:rPr>
              <w:t>Министерство экономического развития Камчатского края</w:t>
            </w:r>
          </w:p>
        </w:tc>
        <w:tc>
          <w:tcPr>
            <w:tcW w:w="3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629F" w14:textId="5A2C5E2E" w:rsidR="001D3224" w:rsidRPr="00CE5E36" w:rsidRDefault="005D5BA6" w:rsidP="001D3224">
            <w:pPr>
              <w:jc w:val="center"/>
              <w:rPr>
                <w:rFonts w:ascii="Times New Roman" w:hAnsi="Times New Roman"/>
              </w:rPr>
            </w:pPr>
            <w:r w:rsidRPr="005D5BA6">
              <w:rPr>
                <w:rFonts w:ascii="Times New Roman" w:hAnsi="Times New Roman"/>
              </w:rPr>
              <w:t>https://www.economy.gov.ru/material/directions/regionalnoe_razvitie/strategicheskoe_planirovanie_prostranstvennogo_razvitiya/strategii_socialno_ekonomicheskogo_razvitiya_subektov_rf/proekty_strategiy_subektov_rf/proekt_strategii_socialno_ekonomicheskogo_razvitiya_kamchatskogo_kraya_na_period_do_2035_goda.html</w:t>
            </w:r>
          </w:p>
        </w:tc>
      </w:tr>
      <w:tr w:rsidR="001D3224" w:rsidRPr="001D3224" w14:paraId="375CDAC3" w14:textId="77777777" w:rsidTr="00E572F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532AF4" w14:textId="77777777" w:rsidR="001D3224" w:rsidRPr="00CE5E36" w:rsidRDefault="001D3224" w:rsidP="001D3224">
            <w:pPr>
              <w:jc w:val="center"/>
              <w:rPr>
                <w:rFonts w:ascii="Times New Roman" w:hAnsi="Times New Roman"/>
              </w:rPr>
            </w:pPr>
            <w:r w:rsidRPr="00CE5E36">
              <w:rPr>
                <w:rFonts w:ascii="Times New Roman" w:hAnsi="Times New Roman"/>
              </w:rPr>
              <w:t>2.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A3B193" w14:textId="6852770A" w:rsidR="001D3224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  <w:r w:rsidRPr="00CE5E36">
              <w:rPr>
                <w:rFonts w:ascii="Times New Roman" w:hAnsi="Times New Roman"/>
              </w:rPr>
              <w:t>Паспорт государственной программы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E03390" w14:textId="716DFE61" w:rsidR="001D3224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  <w:r w:rsidRPr="00CE5E36"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26E903" w14:textId="54DECB7F" w:rsidR="001D3224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  <w:r w:rsidRPr="00CE5E36">
              <w:rPr>
                <w:rFonts w:ascii="Times New Roman" w:hAnsi="Times New Roman"/>
              </w:rPr>
              <w:t xml:space="preserve">«Об утверждении </w:t>
            </w:r>
            <w:r>
              <w:rPr>
                <w:rFonts w:ascii="Times New Roman" w:hAnsi="Times New Roman"/>
              </w:rPr>
              <w:t>государственной программы</w:t>
            </w:r>
            <w:r w:rsidRPr="00CE5E36">
              <w:rPr>
                <w:rFonts w:ascii="Times New Roman" w:hAnsi="Times New Roman"/>
              </w:rPr>
              <w:t xml:space="preserve"> Камчатского края </w:t>
            </w:r>
            <w:r>
              <w:rPr>
                <w:rFonts w:ascii="Times New Roman" w:hAnsi="Times New Roman"/>
              </w:rPr>
              <w:t>«Развитие здравоохранения Камчатского края</w:t>
            </w:r>
            <w:r w:rsidRPr="00CE5E36">
              <w:rPr>
                <w:rFonts w:ascii="Times New Roman" w:hAnsi="Times New Roman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C5FFCA" w14:textId="7F29F46E" w:rsidR="001D3224" w:rsidRPr="00CE5E36" w:rsidRDefault="001D3224" w:rsidP="00DE4A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F2D135" w14:textId="3B1A65E1" w:rsidR="001D3224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  <w:r w:rsidRPr="00CE5E36">
              <w:rPr>
                <w:rFonts w:ascii="Times New Roman" w:hAnsi="Times New Roman"/>
              </w:rPr>
              <w:t xml:space="preserve">Министерство </w:t>
            </w:r>
            <w:r>
              <w:rPr>
                <w:rFonts w:ascii="Times New Roman" w:hAnsi="Times New Roman"/>
              </w:rPr>
              <w:t>здравоохранения</w:t>
            </w:r>
            <w:r w:rsidRPr="00CE5E36">
              <w:rPr>
                <w:rFonts w:ascii="Times New Roman" w:hAnsi="Times New Roman"/>
              </w:rPr>
              <w:t xml:space="preserve"> Камчатского края</w:t>
            </w:r>
          </w:p>
        </w:tc>
        <w:tc>
          <w:tcPr>
            <w:tcW w:w="3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0BC83" w14:textId="77777777" w:rsidR="001D3224" w:rsidRPr="00CE5E36" w:rsidRDefault="001D3224" w:rsidP="001D3224">
            <w:pPr>
              <w:jc w:val="center"/>
              <w:rPr>
                <w:rFonts w:ascii="Times New Roman" w:hAnsi="Times New Roman"/>
              </w:rPr>
            </w:pPr>
          </w:p>
        </w:tc>
      </w:tr>
      <w:tr w:rsidR="001D3224" w:rsidRPr="001D3224" w14:paraId="35281F71" w14:textId="77777777" w:rsidTr="00E572F3">
        <w:trPr>
          <w:trHeight w:val="131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413745" w14:textId="3552AA90" w:rsidR="001D3224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  <w:r w:rsidRPr="00CE5E36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F21008" w14:textId="0FC736A4" w:rsidR="001D3224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предоставления межбюджетных трансфертов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5DE510" w14:textId="77777777" w:rsidR="001D3224" w:rsidRPr="00CE5E36" w:rsidRDefault="001D3224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297D17" w14:textId="77777777" w:rsidR="001D3224" w:rsidRPr="00CE5E36" w:rsidRDefault="001D3224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B0B2DF" w14:textId="77777777" w:rsidR="001D3224" w:rsidRPr="00CE5E36" w:rsidRDefault="001D3224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CAF4D8" w14:textId="77777777" w:rsidR="001D3224" w:rsidRPr="00CE5E36" w:rsidRDefault="001D3224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E885" w14:textId="77777777" w:rsidR="001D3224" w:rsidRPr="00CE5E36" w:rsidRDefault="001D3224" w:rsidP="001D3224">
            <w:pPr>
              <w:jc w:val="center"/>
              <w:rPr>
                <w:rFonts w:ascii="Times New Roman" w:hAnsi="Times New Roman"/>
              </w:rPr>
            </w:pPr>
          </w:p>
        </w:tc>
      </w:tr>
      <w:tr w:rsidR="00CE5E36" w:rsidRPr="001D3224" w14:paraId="03EFAA49" w14:textId="77777777" w:rsidTr="00E572F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110A2FE" w14:textId="51C3CF27" w:rsidR="00CE5E36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499AFA" w14:textId="53E48260" w:rsidR="00CE5E36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осуществления бюджетных инвестиций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CB4536" w14:textId="77777777" w:rsidR="00CE5E36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2ADAAB" w14:textId="77777777" w:rsidR="00CE5E36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413B8D9" w14:textId="77777777" w:rsidR="00CE5E36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3A737CC" w14:textId="77777777" w:rsidR="00CE5E36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45438" w14:textId="77777777" w:rsidR="00CE5E36" w:rsidRPr="00CE5E36" w:rsidRDefault="00CE5E36" w:rsidP="001D3224">
            <w:pPr>
              <w:jc w:val="center"/>
              <w:rPr>
                <w:rFonts w:ascii="Times New Roman" w:hAnsi="Times New Roman"/>
              </w:rPr>
            </w:pPr>
          </w:p>
        </w:tc>
      </w:tr>
      <w:tr w:rsidR="00CE5E36" w:rsidRPr="001D3224" w14:paraId="42FAB781" w14:textId="77777777" w:rsidTr="00E572F3">
        <w:trPr>
          <w:trHeight w:val="1391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7EB869" w14:textId="212C187A" w:rsidR="00CE5E36" w:rsidRDefault="00CE5E36" w:rsidP="001D3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757751" w14:textId="48F94A3F" w:rsidR="00CE5E36" w:rsidRDefault="00CE5E36" w:rsidP="001D3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предоставления</w:t>
            </w:r>
            <w:r w:rsidR="00EF64A5">
              <w:rPr>
                <w:rFonts w:ascii="Times New Roman" w:hAnsi="Times New Roman"/>
              </w:rPr>
              <w:t xml:space="preserve"> субсидий юридическим лицам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86F0E15" w14:textId="772BCF93" w:rsidR="00CE5E36" w:rsidRPr="00CE5E36" w:rsidRDefault="00D30FCA" w:rsidP="001D3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B00939" w14:textId="77777777" w:rsidR="00D30FCA" w:rsidRPr="00D30FCA" w:rsidRDefault="00D30FCA" w:rsidP="00D30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D30FCA">
              <w:rPr>
                <w:rFonts w:ascii="Times New Roman" w:hAnsi="Times New Roman"/>
              </w:rPr>
              <w:t>«Об утверждении</w:t>
            </w:r>
          </w:p>
          <w:p w14:paraId="2B5ECFE9" w14:textId="77777777" w:rsidR="00D30FCA" w:rsidRPr="00D30FCA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порядка определения объема и</w:t>
            </w:r>
          </w:p>
          <w:p w14:paraId="6F5AEF64" w14:textId="77777777" w:rsidR="00D30FCA" w:rsidRPr="00D30FCA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условий предоставления из</w:t>
            </w:r>
          </w:p>
          <w:p w14:paraId="0E9EAFB0" w14:textId="77777777" w:rsidR="00D30FCA" w:rsidRPr="00D30FCA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бюджета Камчатского края</w:t>
            </w:r>
          </w:p>
          <w:p w14:paraId="78C6BD30" w14:textId="77777777" w:rsidR="00D30FCA" w:rsidRPr="00D30FCA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субсидий на иные цели краевым</w:t>
            </w:r>
          </w:p>
          <w:p w14:paraId="7B54DADC" w14:textId="77777777" w:rsidR="00D30FCA" w:rsidRPr="00D30FCA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государственным бюджетным</w:t>
            </w:r>
          </w:p>
          <w:p w14:paraId="015D3704" w14:textId="77777777" w:rsidR="00D30FCA" w:rsidRPr="00D30FCA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учреждениям, в отношении</w:t>
            </w:r>
          </w:p>
          <w:p w14:paraId="70144920" w14:textId="77777777" w:rsidR="00D30FCA" w:rsidRPr="00D30FCA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которых Министерство</w:t>
            </w:r>
          </w:p>
          <w:p w14:paraId="55464510" w14:textId="77777777" w:rsidR="00D30FCA" w:rsidRPr="00D30FCA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здравоохранения Камчатского</w:t>
            </w:r>
          </w:p>
          <w:p w14:paraId="03D46689" w14:textId="77777777" w:rsidR="00D30FCA" w:rsidRPr="00D30FCA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края осуществляет функции и</w:t>
            </w:r>
          </w:p>
          <w:p w14:paraId="477C032F" w14:textId="066E4295" w:rsidR="00CE5E36" w:rsidRPr="00CE5E36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полномочия учредителя»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4E1DDE" w14:textId="77777777" w:rsidR="00D30FCA" w:rsidRPr="00D30FCA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от 10.03.2022</w:t>
            </w:r>
          </w:p>
          <w:p w14:paraId="7B930DD1" w14:textId="7BDC9D4B" w:rsidR="00CE5E36" w:rsidRPr="00CE5E36" w:rsidRDefault="00D30FCA" w:rsidP="00D30FCA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№ 21-244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8612C5" w14:textId="7606B66F" w:rsidR="00CE5E36" w:rsidRPr="00CE5E36" w:rsidRDefault="00D30FCA" w:rsidP="001D3224">
            <w:pPr>
              <w:jc w:val="center"/>
              <w:rPr>
                <w:rFonts w:ascii="Times New Roman" w:hAnsi="Times New Roman"/>
              </w:rPr>
            </w:pPr>
            <w:r w:rsidRPr="00D30FCA">
              <w:rPr>
                <w:rFonts w:ascii="Times New Roman" w:hAnsi="Times New Roman"/>
              </w:rPr>
              <w:t>Министерств</w:t>
            </w:r>
            <w:r w:rsidR="00CB23B0">
              <w:rPr>
                <w:rFonts w:ascii="Times New Roman" w:hAnsi="Times New Roman"/>
              </w:rPr>
              <w:t>о</w:t>
            </w:r>
            <w:r w:rsidRPr="00D30FCA">
              <w:rPr>
                <w:rFonts w:ascii="Times New Roman" w:hAnsi="Times New Roman"/>
              </w:rPr>
              <w:t xml:space="preserve"> здравоохранения Камчатского края</w:t>
            </w:r>
          </w:p>
        </w:tc>
        <w:tc>
          <w:tcPr>
            <w:tcW w:w="3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F58B" w14:textId="43BD9732" w:rsidR="00CE5E36" w:rsidRPr="00CE5E36" w:rsidRDefault="00FF14F4" w:rsidP="001D3224">
            <w:pPr>
              <w:jc w:val="center"/>
              <w:rPr>
                <w:rFonts w:ascii="Times New Roman" w:hAnsi="Times New Roman"/>
              </w:rPr>
            </w:pPr>
            <w:r w:rsidRPr="00FF14F4">
              <w:rPr>
                <w:rFonts w:ascii="Times New Roman" w:hAnsi="Times New Roman"/>
              </w:rPr>
              <w:t>https://www.kamgov.ru/minzdrav/document/frontend-document/view-npa?id=33139</w:t>
            </w:r>
          </w:p>
        </w:tc>
      </w:tr>
      <w:tr w:rsidR="00CB23B0" w:rsidRPr="001D3224" w14:paraId="1130EF8E" w14:textId="77777777" w:rsidTr="00E572F3">
        <w:trPr>
          <w:trHeight w:val="1391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53660F" w14:textId="74F7D16B" w:rsidR="00CB23B0" w:rsidRDefault="00CB23B0" w:rsidP="001D3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7F5165" w14:textId="53945BB0" w:rsidR="00CB23B0" w:rsidRDefault="00CB23B0" w:rsidP="001D3224">
            <w:pPr>
              <w:jc w:val="center"/>
              <w:rPr>
                <w:rFonts w:ascii="Times New Roman" w:hAnsi="Times New Roman"/>
              </w:rPr>
            </w:pPr>
            <w:r w:rsidRPr="00CB23B0">
              <w:rPr>
                <w:rFonts w:ascii="Times New Roman" w:hAnsi="Times New Roman"/>
              </w:rPr>
              <w:t>Правила предоставления субсидий юридическим лицам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628AF3" w14:textId="5CCEB245" w:rsidR="00CB23B0" w:rsidRDefault="00CB23B0" w:rsidP="001D3224">
            <w:pPr>
              <w:jc w:val="center"/>
              <w:rPr>
                <w:rFonts w:ascii="Times New Roman" w:hAnsi="Times New Roman"/>
              </w:rPr>
            </w:pPr>
            <w:r w:rsidRPr="00CB23B0"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795E7A" w14:textId="0DF7C9D5" w:rsidR="00CB23B0" w:rsidRDefault="00CB23B0" w:rsidP="00D30FCA">
            <w:pPr>
              <w:jc w:val="center"/>
              <w:rPr>
                <w:rFonts w:ascii="Times New Roman" w:hAnsi="Times New Roman"/>
              </w:rPr>
            </w:pPr>
            <w:r w:rsidRPr="00CB23B0">
              <w:rPr>
                <w:rFonts w:ascii="Times New Roman" w:hAnsi="Times New Roman"/>
              </w:rPr>
              <w:t xml:space="preserve">"Об утверждении Порядка определения объема и предоставления из краевого бюджета субсидии автономной некоммерческой организации "Камчатский детский </w:t>
            </w:r>
            <w:proofErr w:type="spellStart"/>
            <w:r w:rsidRPr="00CB23B0">
              <w:rPr>
                <w:rFonts w:ascii="Times New Roman" w:hAnsi="Times New Roman"/>
              </w:rPr>
              <w:t>нейрологопедический</w:t>
            </w:r>
            <w:proofErr w:type="spellEnd"/>
            <w:r w:rsidRPr="00CB23B0">
              <w:rPr>
                <w:rFonts w:ascii="Times New Roman" w:hAnsi="Times New Roman"/>
              </w:rPr>
              <w:t xml:space="preserve"> центр" в целях возмещения затрат, возникших в связи с оказанием комплексной услуги по </w:t>
            </w:r>
            <w:proofErr w:type="spellStart"/>
            <w:r w:rsidRPr="00CB23B0">
              <w:rPr>
                <w:rFonts w:ascii="Times New Roman" w:hAnsi="Times New Roman"/>
              </w:rPr>
              <w:t>нейрологопедической</w:t>
            </w:r>
            <w:proofErr w:type="spellEnd"/>
            <w:r w:rsidRPr="00CB23B0">
              <w:rPr>
                <w:rFonts w:ascii="Times New Roman" w:hAnsi="Times New Roman"/>
              </w:rPr>
              <w:t xml:space="preserve"> коррекции и реабилитации, профилактике </w:t>
            </w:r>
            <w:proofErr w:type="spellStart"/>
            <w:r w:rsidRPr="00CB23B0">
              <w:rPr>
                <w:rFonts w:ascii="Times New Roman" w:hAnsi="Times New Roman"/>
              </w:rPr>
              <w:t>психоречевых</w:t>
            </w:r>
            <w:proofErr w:type="spellEnd"/>
            <w:r w:rsidRPr="00CB23B0">
              <w:rPr>
                <w:rFonts w:ascii="Times New Roman" w:hAnsi="Times New Roman"/>
              </w:rPr>
              <w:t xml:space="preserve"> нарушений у несовершеннолетних детей с использованием высокотехнологичных немедицинских аппаратных методик и технологических программ"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62A2BC3" w14:textId="1729FA3C" w:rsidR="00CB23B0" w:rsidRPr="00D30FCA" w:rsidRDefault="00CB23B0" w:rsidP="00D30FCA">
            <w:pPr>
              <w:jc w:val="center"/>
              <w:rPr>
                <w:rFonts w:ascii="Times New Roman" w:hAnsi="Times New Roman"/>
              </w:rPr>
            </w:pPr>
            <w:r w:rsidRPr="00CB23B0">
              <w:rPr>
                <w:rFonts w:ascii="Times New Roman" w:hAnsi="Times New Roman"/>
              </w:rPr>
              <w:t>от 23.11.2021 N 492-П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DDAF95" w14:textId="77777777" w:rsidR="00CB23B0" w:rsidRPr="00D30FCA" w:rsidRDefault="00CB23B0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B582" w14:textId="7EF1DE9C" w:rsidR="00CB23B0" w:rsidRPr="00FF14F4" w:rsidRDefault="00CB23B0" w:rsidP="001D3224">
            <w:pPr>
              <w:jc w:val="center"/>
              <w:rPr>
                <w:rFonts w:ascii="Times New Roman" w:hAnsi="Times New Roman"/>
              </w:rPr>
            </w:pPr>
            <w:r w:rsidRPr="00CB23B0">
              <w:rPr>
                <w:rFonts w:ascii="Times New Roman" w:hAnsi="Times New Roman"/>
              </w:rPr>
              <w:t>https://internet.garant.ru/#/document/406840439/paragraph/1/doclist/5557</w:t>
            </w:r>
          </w:p>
        </w:tc>
      </w:tr>
      <w:tr w:rsidR="00EF64A5" w:rsidRPr="001D3224" w14:paraId="47B8E1E2" w14:textId="77777777" w:rsidTr="00E572F3">
        <w:trPr>
          <w:trHeight w:val="2021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73956F" w14:textId="1B52EA3B" w:rsidR="00EF64A5" w:rsidRDefault="00EF64A5" w:rsidP="001D3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388290" w14:textId="367FF898" w:rsidR="00EF64A5" w:rsidRDefault="00EF64A5" w:rsidP="001D3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об осуществлении капитальных вложений в объекты государственной собственности Камчатского края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DF5B3D7" w14:textId="77777777" w:rsidR="00EF64A5" w:rsidRPr="00CE5E36" w:rsidRDefault="00EF64A5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011DBD" w14:textId="77777777" w:rsidR="00EF64A5" w:rsidRPr="00CE5E36" w:rsidRDefault="00EF64A5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DEC54F" w14:textId="77777777" w:rsidR="00EF64A5" w:rsidRPr="00CE5E36" w:rsidRDefault="00EF64A5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4445E3" w14:textId="77777777" w:rsidR="00EF64A5" w:rsidRPr="00CE5E36" w:rsidRDefault="00EF64A5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D54D" w14:textId="77777777" w:rsidR="00EF64A5" w:rsidRPr="00CE5E36" w:rsidRDefault="00EF64A5" w:rsidP="001D3224">
            <w:pPr>
              <w:jc w:val="center"/>
              <w:rPr>
                <w:rFonts w:ascii="Times New Roman" w:hAnsi="Times New Roman"/>
              </w:rPr>
            </w:pPr>
          </w:p>
        </w:tc>
      </w:tr>
      <w:tr w:rsidR="00EF64A5" w:rsidRPr="001D3224" w14:paraId="536473E3" w14:textId="77777777" w:rsidTr="00E572F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041A2B" w14:textId="6137233A" w:rsidR="00EF64A5" w:rsidRDefault="00EF64A5" w:rsidP="001D3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6CD270" w14:textId="060039E0" w:rsidR="00EF64A5" w:rsidRDefault="00EF64A5" w:rsidP="001D3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о заключении долгосрочных государственных контрактов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D20555" w14:textId="77777777" w:rsidR="00EF64A5" w:rsidRPr="00CE5E36" w:rsidRDefault="00EF64A5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233DE9" w14:textId="77777777" w:rsidR="00EF64A5" w:rsidRPr="00CE5E36" w:rsidRDefault="00EF64A5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E0AD7AD" w14:textId="77777777" w:rsidR="00EF64A5" w:rsidRPr="00CE5E36" w:rsidRDefault="00EF64A5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1055B" w14:textId="77777777" w:rsidR="00EF64A5" w:rsidRPr="00CE5E36" w:rsidRDefault="00EF64A5" w:rsidP="001D32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3121" w14:textId="77777777" w:rsidR="00EF64A5" w:rsidRPr="00CE5E36" w:rsidRDefault="00EF64A5" w:rsidP="001D3224">
            <w:pPr>
              <w:jc w:val="center"/>
              <w:rPr>
                <w:rFonts w:ascii="Times New Roman" w:hAnsi="Times New Roman"/>
              </w:rPr>
            </w:pPr>
          </w:p>
        </w:tc>
      </w:tr>
      <w:tr w:rsidR="001D3224" w:rsidRPr="001D3224" w14:paraId="5C2E05D8" w14:textId="77777777" w:rsidTr="00D524A3">
        <w:tc>
          <w:tcPr>
            <w:tcW w:w="154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B05E5" w14:textId="7FFB2A65" w:rsidR="001D3224" w:rsidRPr="001D3224" w:rsidRDefault="001D3224" w:rsidP="001D3224">
            <w:pPr>
              <w:jc w:val="center"/>
              <w:rPr>
                <w:rFonts w:ascii="Times New Roman" w:hAnsi="Times New Roman"/>
                <w:sz w:val="28"/>
              </w:rPr>
            </w:pPr>
            <w:r w:rsidRPr="001D3224">
              <w:rPr>
                <w:rFonts w:ascii="Times New Roman" w:hAnsi="Times New Roman"/>
                <w:sz w:val="28"/>
              </w:rPr>
              <w:t xml:space="preserve"> Структурный элемент «</w:t>
            </w:r>
            <w:r w:rsidR="00D524A3" w:rsidRPr="00D524A3">
              <w:rPr>
                <w:rFonts w:ascii="Times New Roman" w:hAnsi="Times New Roman"/>
                <w:sz w:val="28"/>
              </w:rPr>
              <w:t>N1 Региональный проект «Развитие системы оказания первичной медико-санитарной помощи»</w:t>
            </w:r>
            <w:r w:rsidRPr="001D3224">
              <w:rPr>
                <w:rFonts w:ascii="Times New Roman" w:hAnsi="Times New Roman"/>
                <w:sz w:val="28"/>
              </w:rPr>
              <w:t>»</w:t>
            </w:r>
          </w:p>
        </w:tc>
      </w:tr>
      <w:tr w:rsidR="00D524A3" w:rsidRPr="001D3224" w14:paraId="41EE9CF9" w14:textId="77777777" w:rsidTr="00E572F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CA31FA2" w14:textId="3D82EFC2" w:rsidR="00D524A3" w:rsidRPr="00EF64A5" w:rsidRDefault="00D524A3" w:rsidP="00D524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</w:t>
            </w:r>
            <w:r w:rsidRPr="00EF64A5">
              <w:rPr>
                <w:rFonts w:ascii="Times New Roman" w:hAnsi="Times New Roman"/>
              </w:rPr>
              <w:t>1.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90186D5" w14:textId="05D36D8F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  <w:r w:rsidRPr="00CE5E36">
              <w:rPr>
                <w:rFonts w:ascii="Times New Roman" w:hAnsi="Times New Roman"/>
              </w:rPr>
              <w:t xml:space="preserve">Паспорт структурного элемента государственной </w:t>
            </w:r>
            <w:r>
              <w:rPr>
                <w:rFonts w:ascii="Times New Roman" w:hAnsi="Times New Roman"/>
              </w:rPr>
              <w:t>п</w:t>
            </w:r>
            <w:r w:rsidRPr="00CE5E36">
              <w:rPr>
                <w:rFonts w:ascii="Times New Roman" w:hAnsi="Times New Roman"/>
              </w:rPr>
              <w:t>рограммы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A9E7251" w14:textId="7F0CF8B5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B947E92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AC86527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4DD7942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81CEFD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24A3" w:rsidRPr="001D3224" w14:paraId="022E0F7C" w14:textId="77777777" w:rsidTr="00E572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C6DC" w14:textId="4287DF79" w:rsidR="00D524A3" w:rsidRPr="00EF64A5" w:rsidRDefault="00D524A3" w:rsidP="00D524A3">
            <w:pPr>
              <w:jc w:val="center"/>
              <w:rPr>
                <w:rFonts w:ascii="Times New Roman" w:hAnsi="Times New Roman"/>
              </w:rPr>
            </w:pPr>
            <w:r w:rsidRPr="00EF64A5">
              <w:rPr>
                <w:rFonts w:ascii="Times New Roman" w:hAnsi="Times New Roman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CDEC" w14:textId="799F9664" w:rsidR="00D524A3" w:rsidRPr="00EF64A5" w:rsidRDefault="00D524A3" w:rsidP="00D524A3">
            <w:pPr>
              <w:jc w:val="center"/>
              <w:rPr>
                <w:rFonts w:ascii="Times New Roman" w:hAnsi="Times New Roman"/>
              </w:rPr>
            </w:pPr>
            <w:r w:rsidRPr="00EF64A5">
              <w:rPr>
                <w:rFonts w:ascii="Times New Roman" w:hAnsi="Times New Roman"/>
              </w:rPr>
              <w:t>Паспорт структурного элемента государственной 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B512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4151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88BC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52A4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15DA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24A3" w:rsidRPr="001D3224" w14:paraId="00D9A39E" w14:textId="77777777" w:rsidTr="00E572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995D" w14:textId="36AE6AC3" w:rsidR="00D524A3" w:rsidRPr="00EF64A5" w:rsidRDefault="00D524A3" w:rsidP="00D524A3">
            <w:pPr>
              <w:jc w:val="center"/>
              <w:rPr>
                <w:rFonts w:ascii="Times New Roman" w:hAnsi="Times New Roman"/>
              </w:rPr>
            </w:pPr>
            <w:r w:rsidRPr="00EF64A5">
              <w:rPr>
                <w:rFonts w:ascii="Times New Roman" w:hAnsi="Times New Roman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39B0" w14:textId="5CA77831" w:rsidR="00D524A3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  <w:r w:rsidRPr="00CE5E36">
              <w:rPr>
                <w:rFonts w:ascii="Times New Roman" w:hAnsi="Times New Roman"/>
              </w:rPr>
              <w:t>Паспорт структурного</w:t>
            </w:r>
            <w:r>
              <w:rPr>
                <w:rFonts w:ascii="Times New Roman" w:hAnsi="Times New Roman"/>
              </w:rPr>
              <w:t xml:space="preserve"> </w:t>
            </w:r>
            <w:r w:rsidRPr="00EF64A5">
              <w:rPr>
                <w:rFonts w:ascii="Times New Roman" w:hAnsi="Times New Roman"/>
              </w:rPr>
              <w:t>элемента государственной 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D18E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0C66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A0C4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2E7B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1620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24A3" w:rsidRPr="001D3224" w14:paraId="166E065E" w14:textId="77777777" w:rsidTr="00E572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C28B" w14:textId="48C06CCC" w:rsidR="00D524A3" w:rsidRPr="00EF64A5" w:rsidRDefault="00D524A3" w:rsidP="00D524A3">
            <w:pPr>
              <w:jc w:val="center"/>
              <w:rPr>
                <w:rFonts w:ascii="Times New Roman" w:hAnsi="Times New Roman"/>
              </w:rPr>
            </w:pPr>
            <w:r w:rsidRPr="00EF64A5">
              <w:rPr>
                <w:rFonts w:ascii="Times New Roman" w:hAnsi="Times New Roman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3E84" w14:textId="1FBACFF0" w:rsidR="00D524A3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  <w:r w:rsidRPr="00CE5E36">
              <w:rPr>
                <w:rFonts w:ascii="Times New Roman" w:hAnsi="Times New Roman"/>
              </w:rPr>
              <w:t>Паспорт структурного</w:t>
            </w:r>
            <w:r>
              <w:rPr>
                <w:rFonts w:ascii="Times New Roman" w:hAnsi="Times New Roman"/>
              </w:rPr>
              <w:t xml:space="preserve"> </w:t>
            </w:r>
            <w:r w:rsidRPr="00EF64A5">
              <w:rPr>
                <w:rFonts w:ascii="Times New Roman" w:hAnsi="Times New Roman"/>
              </w:rPr>
              <w:t>элемента государственной 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16A3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2608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F14D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DC21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D0EE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24A3" w:rsidRPr="001D3224" w14:paraId="5029F5FA" w14:textId="77777777" w:rsidTr="00E572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8A75" w14:textId="316D0723" w:rsidR="00D524A3" w:rsidRPr="00EF64A5" w:rsidRDefault="00D524A3" w:rsidP="00D524A3">
            <w:pPr>
              <w:jc w:val="center"/>
              <w:rPr>
                <w:rFonts w:ascii="Times New Roman" w:hAnsi="Times New Roman"/>
              </w:rPr>
            </w:pPr>
            <w:r w:rsidRPr="00EF64A5">
              <w:rPr>
                <w:rFonts w:ascii="Times New Roman" w:hAnsi="Times New Roman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65D9" w14:textId="6B2A31F2" w:rsidR="00D524A3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  <w:r w:rsidRPr="00CE5E36">
              <w:rPr>
                <w:rFonts w:ascii="Times New Roman" w:hAnsi="Times New Roman"/>
              </w:rPr>
              <w:t>Паспорт структурного</w:t>
            </w:r>
            <w:r>
              <w:rPr>
                <w:rFonts w:ascii="Times New Roman" w:hAnsi="Times New Roman"/>
              </w:rPr>
              <w:t xml:space="preserve"> </w:t>
            </w:r>
            <w:r w:rsidRPr="00EF64A5">
              <w:rPr>
                <w:rFonts w:ascii="Times New Roman" w:hAnsi="Times New Roman"/>
              </w:rPr>
              <w:t xml:space="preserve">элемента </w:t>
            </w:r>
            <w:r w:rsidRPr="00EF64A5">
              <w:rPr>
                <w:rFonts w:ascii="Times New Roman" w:hAnsi="Times New Roman"/>
              </w:rPr>
              <w:lastRenderedPageBreak/>
              <w:t>государственной 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0A47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1477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0ECB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5B5D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BB8E" w14:textId="77777777" w:rsidR="00D524A3" w:rsidRPr="001D3224" w:rsidRDefault="00D524A3" w:rsidP="00D524A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3C14BFDE" w14:textId="77777777" w:rsidR="001D3224" w:rsidRPr="001D3224" w:rsidRDefault="001D3224" w:rsidP="001D3224">
      <w:pPr>
        <w:jc w:val="center"/>
        <w:rPr>
          <w:rFonts w:ascii="Times New Roman" w:hAnsi="Times New Roman"/>
          <w:sz w:val="28"/>
        </w:rPr>
      </w:pPr>
      <w:r w:rsidRPr="001D3224">
        <w:rPr>
          <w:rFonts w:ascii="Times New Roman" w:hAnsi="Times New Roman"/>
          <w:sz w:val="28"/>
        </w:rPr>
        <w:br w:type="page"/>
      </w:r>
    </w:p>
    <w:p w14:paraId="2C835CBF" w14:textId="77777777" w:rsidR="00821766" w:rsidRDefault="00821766">
      <w:pPr>
        <w:jc w:val="center"/>
        <w:rPr>
          <w:rFonts w:ascii="Times New Roman" w:hAnsi="Times New Roman"/>
          <w:sz w:val="28"/>
        </w:rPr>
      </w:pPr>
    </w:p>
    <w:p w14:paraId="4689DFFB" w14:textId="77777777" w:rsidR="00821766" w:rsidRDefault="007163D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spellStart"/>
      <w:r>
        <w:rPr>
          <w:rFonts w:ascii="Times New Roman" w:hAnsi="Times New Roman"/>
          <w:sz w:val="28"/>
        </w:rPr>
        <w:t>Верхнеуровневые</w:t>
      </w:r>
      <w:proofErr w:type="spellEnd"/>
      <w:r>
        <w:rPr>
          <w:rFonts w:ascii="Times New Roman" w:hAnsi="Times New Roman"/>
          <w:sz w:val="28"/>
        </w:rPr>
        <w:t xml:space="preserve"> целевые показатели, характеризующие достижение целей (решение задач) государственной программы (комплексной программы)</w:t>
      </w:r>
    </w:p>
    <w:p w14:paraId="32627CCC" w14:textId="77777777" w:rsidR="00821766" w:rsidRDefault="00821766">
      <w:pPr>
        <w:jc w:val="center"/>
        <w:rPr>
          <w:rFonts w:ascii="Times New Roman" w:hAnsi="Times New Roman"/>
          <w:sz w:val="28"/>
        </w:rPr>
      </w:pPr>
    </w:p>
    <w:tbl>
      <w:tblPr>
        <w:tblW w:w="15128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9"/>
        <w:gridCol w:w="2718"/>
        <w:gridCol w:w="1481"/>
        <w:gridCol w:w="1819"/>
        <w:gridCol w:w="971"/>
        <w:gridCol w:w="973"/>
        <w:gridCol w:w="971"/>
        <w:gridCol w:w="972"/>
        <w:gridCol w:w="973"/>
        <w:gridCol w:w="971"/>
        <w:gridCol w:w="973"/>
        <w:gridCol w:w="1517"/>
      </w:tblGrid>
      <w:tr w:rsidR="00821766" w:rsidRPr="0090622D" w14:paraId="31F0080E" w14:textId="77777777">
        <w:trPr>
          <w:tblHeader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5A6512" w14:textId="77777777" w:rsidR="00821766" w:rsidRPr="0090622D" w:rsidRDefault="007163D7">
            <w:pPr>
              <w:pStyle w:val="aa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4178A" w14:textId="77777777" w:rsidR="00821766" w:rsidRPr="0090622D" w:rsidRDefault="007163D7">
            <w:pPr>
              <w:pStyle w:val="aa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67E539" w14:textId="77777777" w:rsidR="00821766" w:rsidRPr="0090622D" w:rsidRDefault="007163D7">
            <w:pPr>
              <w:pStyle w:val="aa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D17840" w14:textId="77777777" w:rsidR="00821766" w:rsidRPr="0090622D" w:rsidRDefault="007163D7">
            <w:pPr>
              <w:pStyle w:val="aa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68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FF0019" w14:textId="77777777" w:rsidR="00821766" w:rsidRPr="0090622D" w:rsidRDefault="007163D7">
            <w:pPr>
              <w:pStyle w:val="aa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Значение показателей по годам реализации государственной программы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3988D" w14:textId="77777777" w:rsidR="00821766" w:rsidRPr="0090622D" w:rsidRDefault="007163D7">
            <w:pPr>
              <w:pStyle w:val="aa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Документ</w:t>
            </w:r>
          </w:p>
        </w:tc>
      </w:tr>
      <w:tr w:rsidR="00821766" w:rsidRPr="0090622D" w14:paraId="035A70B2" w14:textId="77777777"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1C8B7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E0733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6E686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688F6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D0F685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8E2C27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4093EE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780168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DAB47E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4B2B14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C067EC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916B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14:paraId="3FA20055" w14:textId="77777777" w:rsidR="00821766" w:rsidRPr="0090622D" w:rsidRDefault="007163D7">
      <w:pPr>
        <w:pStyle w:val="a5"/>
        <w:rPr>
          <w:rFonts w:ascii="Times New Roman" w:hAnsi="Times New Roman" w:cs="Times New Roman"/>
          <w:color w:val="FFFFFF"/>
          <w:sz w:val="4"/>
        </w:rPr>
      </w:pPr>
      <w:r w:rsidRPr="0090622D">
        <w:rPr>
          <w:rFonts w:ascii="Times New Roman" w:hAnsi="Times New Roman" w:cs="Times New Roman"/>
          <w:color w:val="FFFFFF"/>
          <w:sz w:val="4"/>
        </w:rPr>
        <w:t>абзац</w:t>
      </w:r>
    </w:p>
    <w:tbl>
      <w:tblPr>
        <w:tblW w:w="151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9"/>
        <w:gridCol w:w="2718"/>
        <w:gridCol w:w="1481"/>
        <w:gridCol w:w="1819"/>
        <w:gridCol w:w="971"/>
        <w:gridCol w:w="973"/>
        <w:gridCol w:w="971"/>
        <w:gridCol w:w="972"/>
        <w:gridCol w:w="973"/>
        <w:gridCol w:w="971"/>
        <w:gridCol w:w="973"/>
        <w:gridCol w:w="1517"/>
      </w:tblGrid>
      <w:tr w:rsidR="00821766" w:rsidRPr="0090622D" w14:paraId="164B15AF" w14:textId="77777777" w:rsidTr="00C70CCC">
        <w:trPr>
          <w:tblHeader/>
        </w:trPr>
        <w:tc>
          <w:tcPr>
            <w:tcW w:w="788" w:type="dxa"/>
            <w:vAlign w:val="center"/>
          </w:tcPr>
          <w:p w14:paraId="44F3820A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8" w:type="dxa"/>
            <w:vAlign w:val="center"/>
          </w:tcPr>
          <w:p w14:paraId="4CD08636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1" w:type="dxa"/>
            <w:vAlign w:val="center"/>
          </w:tcPr>
          <w:p w14:paraId="76B99184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9" w:type="dxa"/>
            <w:vAlign w:val="center"/>
          </w:tcPr>
          <w:p w14:paraId="4810753B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1" w:type="dxa"/>
            <w:vAlign w:val="center"/>
          </w:tcPr>
          <w:p w14:paraId="3A6E3113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3" w:type="dxa"/>
            <w:vAlign w:val="center"/>
          </w:tcPr>
          <w:p w14:paraId="305D7B2C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1" w:type="dxa"/>
            <w:vAlign w:val="center"/>
          </w:tcPr>
          <w:p w14:paraId="0D4B1596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2" w:type="dxa"/>
            <w:vAlign w:val="center"/>
          </w:tcPr>
          <w:p w14:paraId="1487E3BA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3" w:type="dxa"/>
            <w:vAlign w:val="center"/>
          </w:tcPr>
          <w:p w14:paraId="3C380DF1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1" w:type="dxa"/>
            <w:vAlign w:val="center"/>
          </w:tcPr>
          <w:p w14:paraId="4D7BB94E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3" w:type="dxa"/>
            <w:vAlign w:val="center"/>
          </w:tcPr>
          <w:p w14:paraId="1E80CE9D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17" w:type="dxa"/>
            <w:vAlign w:val="center"/>
          </w:tcPr>
          <w:p w14:paraId="4E831861" w14:textId="77777777" w:rsidR="00821766" w:rsidRPr="0090622D" w:rsidRDefault="007163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12</w:t>
            </w:r>
          </w:p>
        </w:tc>
      </w:tr>
      <w:tr w:rsidR="00821766" w:rsidRPr="0090622D" w14:paraId="6C7B9FD6" w14:textId="77777777" w:rsidTr="00C70CCC">
        <w:tc>
          <w:tcPr>
            <w:tcW w:w="788" w:type="dxa"/>
          </w:tcPr>
          <w:p w14:paraId="598BA93F" w14:textId="77777777" w:rsidR="00821766" w:rsidRPr="0090622D" w:rsidRDefault="007163D7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18" w:type="dxa"/>
          </w:tcPr>
          <w:p w14:paraId="5DE8CB73" w14:textId="4EFAED77" w:rsidR="00821766" w:rsidRPr="0090622D" w:rsidRDefault="000611D0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Повышение ожидаемой продолжительности жизни до 78 лет</w:t>
            </w:r>
          </w:p>
        </w:tc>
        <w:tc>
          <w:tcPr>
            <w:tcW w:w="1481" w:type="dxa"/>
          </w:tcPr>
          <w:p w14:paraId="46D1D464" w14:textId="33F81700" w:rsidR="00821766" w:rsidRPr="0090622D" w:rsidRDefault="000611D0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 xml:space="preserve">        год</w:t>
            </w:r>
          </w:p>
        </w:tc>
        <w:tc>
          <w:tcPr>
            <w:tcW w:w="1819" w:type="dxa"/>
          </w:tcPr>
          <w:p w14:paraId="7ACDE374" w14:textId="22530757" w:rsidR="00821766" w:rsidRPr="0090622D" w:rsidRDefault="000611D0" w:rsidP="000611D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971" w:type="dxa"/>
          </w:tcPr>
          <w:p w14:paraId="479BE542" w14:textId="1D9AB023" w:rsidR="00821766" w:rsidRPr="0090622D" w:rsidRDefault="000611D0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 xml:space="preserve">   73,7</w:t>
            </w:r>
            <w:r w:rsidR="00AE3E20" w:rsidRPr="009062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</w:tcPr>
          <w:p w14:paraId="42B6E23A" w14:textId="77777777" w:rsidR="00821766" w:rsidRPr="0066557E" w:rsidRDefault="00821766">
            <w:pPr>
              <w:pStyle w:val="a9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71" w:type="dxa"/>
          </w:tcPr>
          <w:p w14:paraId="7D11AF52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14:paraId="2A7FDE57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06818BB2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32D8E835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46510A1A" w14:textId="7D6DD200" w:rsidR="00821766" w:rsidRPr="0090622D" w:rsidRDefault="008462B7" w:rsidP="000C534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517" w:type="dxa"/>
          </w:tcPr>
          <w:p w14:paraId="2DFD60E9" w14:textId="30F214CC" w:rsidR="00821766" w:rsidRPr="0090622D" w:rsidRDefault="00AE3E20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Единый план</w:t>
            </w:r>
          </w:p>
        </w:tc>
      </w:tr>
      <w:tr w:rsidR="00821766" w:rsidRPr="0090622D" w14:paraId="52C8A0A2" w14:textId="77777777" w:rsidTr="00C70CCC">
        <w:tc>
          <w:tcPr>
            <w:tcW w:w="788" w:type="dxa"/>
          </w:tcPr>
          <w:p w14:paraId="5DAFC2BC" w14:textId="77777777" w:rsidR="00821766" w:rsidRPr="0090622D" w:rsidRDefault="007163D7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18" w:type="dxa"/>
          </w:tcPr>
          <w:p w14:paraId="3ACE9903" w14:textId="0168D386" w:rsidR="00821766" w:rsidRPr="0090622D" w:rsidRDefault="000611D0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Снижение смертности от всех причин до 11,5 на 1000 населения к 2030 году</w:t>
            </w:r>
          </w:p>
        </w:tc>
        <w:tc>
          <w:tcPr>
            <w:tcW w:w="1481" w:type="dxa"/>
          </w:tcPr>
          <w:p w14:paraId="58171D9B" w14:textId="77777777" w:rsidR="000611D0" w:rsidRPr="0090622D" w:rsidRDefault="000611D0" w:rsidP="000611D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Промилле (0,1</w:t>
            </w:r>
          </w:p>
          <w:p w14:paraId="22D0E574" w14:textId="09D7A83E" w:rsidR="00821766" w:rsidRPr="0090622D" w:rsidRDefault="000611D0" w:rsidP="000611D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процента)</w:t>
            </w:r>
          </w:p>
        </w:tc>
        <w:tc>
          <w:tcPr>
            <w:tcW w:w="1819" w:type="dxa"/>
          </w:tcPr>
          <w:p w14:paraId="42FF530E" w14:textId="542A3130" w:rsidR="00821766" w:rsidRPr="0090622D" w:rsidRDefault="000611D0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 xml:space="preserve">           16,7</w:t>
            </w:r>
          </w:p>
        </w:tc>
        <w:tc>
          <w:tcPr>
            <w:tcW w:w="971" w:type="dxa"/>
          </w:tcPr>
          <w:p w14:paraId="5822179A" w14:textId="5862FB08" w:rsidR="00821766" w:rsidRPr="0090622D" w:rsidRDefault="000611D0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 xml:space="preserve">    13,1</w:t>
            </w:r>
          </w:p>
        </w:tc>
        <w:tc>
          <w:tcPr>
            <w:tcW w:w="973" w:type="dxa"/>
          </w:tcPr>
          <w:p w14:paraId="2EF04EC8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540B0E58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14:paraId="47322EF1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6B3FBFBF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07ABE752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68D5DBAD" w14:textId="791E39DD" w:rsidR="00821766" w:rsidRPr="0090622D" w:rsidRDefault="00D6094A" w:rsidP="000C534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517" w:type="dxa"/>
          </w:tcPr>
          <w:p w14:paraId="6F596019" w14:textId="106046B0" w:rsidR="00821766" w:rsidRPr="0090622D" w:rsidRDefault="009966E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ГП РФ</w:t>
            </w:r>
          </w:p>
        </w:tc>
      </w:tr>
      <w:tr w:rsidR="00821766" w:rsidRPr="0090622D" w14:paraId="0227BC3B" w14:textId="77777777" w:rsidTr="00C70CCC">
        <w:tc>
          <w:tcPr>
            <w:tcW w:w="788" w:type="dxa"/>
          </w:tcPr>
          <w:p w14:paraId="75C742EF" w14:textId="77777777" w:rsidR="00821766" w:rsidRPr="0090622D" w:rsidRDefault="007163D7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18" w:type="dxa"/>
          </w:tcPr>
          <w:p w14:paraId="785FD417" w14:textId="5DD651E9" w:rsidR="00821766" w:rsidRPr="0090622D" w:rsidRDefault="000611D0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Повышение удовлетворенности населения медицинской помощью, процент</w:t>
            </w:r>
          </w:p>
        </w:tc>
        <w:tc>
          <w:tcPr>
            <w:tcW w:w="1481" w:type="dxa"/>
          </w:tcPr>
          <w:p w14:paraId="0F586D92" w14:textId="518A4796" w:rsidR="00821766" w:rsidRPr="0090622D" w:rsidRDefault="000611D0" w:rsidP="000611D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819" w:type="dxa"/>
          </w:tcPr>
          <w:p w14:paraId="4E702D37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40837324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0DE515F5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2887FE5E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14:paraId="043635FE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2EC1FC95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6303B984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20F0F18B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14:paraId="566F2D3F" w14:textId="25BCE845" w:rsidR="00821766" w:rsidRPr="0090622D" w:rsidRDefault="009966E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ГП РФ</w:t>
            </w:r>
          </w:p>
        </w:tc>
      </w:tr>
      <w:tr w:rsidR="00821766" w:rsidRPr="0090622D" w14:paraId="2B6AA755" w14:textId="77777777" w:rsidTr="00C70CCC">
        <w:tc>
          <w:tcPr>
            <w:tcW w:w="788" w:type="dxa"/>
          </w:tcPr>
          <w:p w14:paraId="496CDDF4" w14:textId="77777777" w:rsidR="00821766" w:rsidRPr="0090622D" w:rsidRDefault="007163D7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18" w:type="dxa"/>
          </w:tcPr>
          <w:p w14:paraId="708BAE29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39A5478B" w14:textId="6692CBBB" w:rsidR="00821766" w:rsidRPr="00C70CCC" w:rsidRDefault="00821766">
            <w:pPr>
              <w:pStyle w:val="a9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19" w:type="dxa"/>
          </w:tcPr>
          <w:p w14:paraId="14B661A9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33CD52C8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66ED99F2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4437CA35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14:paraId="2B551F4F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7B9EDB2F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184B90D7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260037D6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14:paraId="716ADB44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1766" w:rsidRPr="0090622D" w14:paraId="09AE1E6C" w14:textId="77777777" w:rsidTr="00C70CCC">
        <w:tc>
          <w:tcPr>
            <w:tcW w:w="788" w:type="dxa"/>
          </w:tcPr>
          <w:p w14:paraId="35A22373" w14:textId="77777777" w:rsidR="00821766" w:rsidRPr="0090622D" w:rsidRDefault="007163D7">
            <w:pPr>
              <w:pStyle w:val="a9"/>
              <w:rPr>
                <w:rFonts w:ascii="Times New Roman" w:hAnsi="Times New Roman" w:cs="Times New Roman"/>
              </w:rPr>
            </w:pPr>
            <w:r w:rsidRPr="0090622D"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718" w:type="dxa"/>
          </w:tcPr>
          <w:p w14:paraId="2836B5C4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55E7E283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</w:tcPr>
          <w:p w14:paraId="3BE9B247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0F691CD8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4E845625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45E9B4D0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14:paraId="31CA7491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3EE6B2D2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3366FB74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10C970D4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14:paraId="1AFA26C5" w14:textId="77777777" w:rsidR="00821766" w:rsidRPr="0090622D" w:rsidRDefault="0082176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C70CCC" w:rsidRPr="0090622D" w14:paraId="19524212" w14:textId="77777777" w:rsidTr="00C70CCC">
        <w:tc>
          <w:tcPr>
            <w:tcW w:w="788" w:type="dxa"/>
          </w:tcPr>
          <w:p w14:paraId="740ED454" w14:textId="219D5ABA" w:rsidR="00C70CCC" w:rsidRPr="00C70CCC" w:rsidRDefault="00C70CCC">
            <w:pPr>
              <w:pStyle w:val="a9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18" w:type="dxa"/>
          </w:tcPr>
          <w:p w14:paraId="77F4A01C" w14:textId="77777777" w:rsidR="00C70CCC" w:rsidRPr="0090622D" w:rsidRDefault="00C70C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7EAF4D47" w14:textId="77777777" w:rsidR="00C70CCC" w:rsidRPr="0090622D" w:rsidRDefault="00C70C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</w:tcPr>
          <w:p w14:paraId="2634876B" w14:textId="77777777" w:rsidR="00C70CCC" w:rsidRPr="0090622D" w:rsidRDefault="00C70C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483BD9A1" w14:textId="77777777" w:rsidR="00C70CCC" w:rsidRPr="0090622D" w:rsidRDefault="00C70C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3B18D373" w14:textId="77777777" w:rsidR="00C70CCC" w:rsidRPr="0090622D" w:rsidRDefault="00C70C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4274B413" w14:textId="77777777" w:rsidR="00C70CCC" w:rsidRPr="0090622D" w:rsidRDefault="00C70C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14:paraId="122D19D1" w14:textId="77777777" w:rsidR="00C70CCC" w:rsidRPr="0090622D" w:rsidRDefault="00C70C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67442364" w14:textId="77777777" w:rsidR="00C70CCC" w:rsidRPr="0090622D" w:rsidRDefault="00C70C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14:paraId="3C0EA392" w14:textId="77777777" w:rsidR="00C70CCC" w:rsidRPr="0090622D" w:rsidRDefault="00C70C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</w:tcPr>
          <w:p w14:paraId="18A5F5A1" w14:textId="77777777" w:rsidR="00C70CCC" w:rsidRPr="0090622D" w:rsidRDefault="00C70C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14:paraId="31CCCFF2" w14:textId="77777777" w:rsidR="00C70CCC" w:rsidRPr="0090622D" w:rsidRDefault="00C70CC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14:paraId="1F34CC57" w14:textId="0D16EC75" w:rsidR="00821766" w:rsidRDefault="00821766" w:rsidP="009966E7">
      <w:pPr>
        <w:jc w:val="center"/>
        <w:rPr>
          <w:rFonts w:ascii="Times New Roman" w:hAnsi="Times New Roman"/>
          <w:sz w:val="28"/>
        </w:rPr>
      </w:pPr>
    </w:p>
    <w:sectPr w:rsidR="00821766" w:rsidSect="006F511A">
      <w:pgSz w:w="16838" w:h="11906" w:orient="landscape"/>
      <w:pgMar w:top="1134" w:right="567" w:bottom="567" w:left="85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empora LGC Uni">
    <w:altName w:val="Cambria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Apple Chancery"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766"/>
    <w:rsid w:val="00012B00"/>
    <w:rsid w:val="000138EA"/>
    <w:rsid w:val="00016BE4"/>
    <w:rsid w:val="00022269"/>
    <w:rsid w:val="00025558"/>
    <w:rsid w:val="000554CD"/>
    <w:rsid w:val="000611D0"/>
    <w:rsid w:val="000615B5"/>
    <w:rsid w:val="000648F2"/>
    <w:rsid w:val="0006780A"/>
    <w:rsid w:val="00067B40"/>
    <w:rsid w:val="00081452"/>
    <w:rsid w:val="000A1109"/>
    <w:rsid w:val="000B39E8"/>
    <w:rsid w:val="000C4585"/>
    <w:rsid w:val="000C5045"/>
    <w:rsid w:val="000C5345"/>
    <w:rsid w:val="000C56FF"/>
    <w:rsid w:val="000E3882"/>
    <w:rsid w:val="00103783"/>
    <w:rsid w:val="00111252"/>
    <w:rsid w:val="0011426B"/>
    <w:rsid w:val="0014643F"/>
    <w:rsid w:val="00147ADD"/>
    <w:rsid w:val="00147DFA"/>
    <w:rsid w:val="00156D33"/>
    <w:rsid w:val="00161F16"/>
    <w:rsid w:val="00164006"/>
    <w:rsid w:val="0017070E"/>
    <w:rsid w:val="0017789D"/>
    <w:rsid w:val="001A0FC2"/>
    <w:rsid w:val="001B058B"/>
    <w:rsid w:val="001C0663"/>
    <w:rsid w:val="001C0A0E"/>
    <w:rsid w:val="001D3224"/>
    <w:rsid w:val="001F4D70"/>
    <w:rsid w:val="001F7ABE"/>
    <w:rsid w:val="001F7DAB"/>
    <w:rsid w:val="002075A7"/>
    <w:rsid w:val="00210443"/>
    <w:rsid w:val="00220208"/>
    <w:rsid w:val="00221D84"/>
    <w:rsid w:val="00226519"/>
    <w:rsid w:val="002369EA"/>
    <w:rsid w:val="00250775"/>
    <w:rsid w:val="00250DC8"/>
    <w:rsid w:val="00253694"/>
    <w:rsid w:val="002805F5"/>
    <w:rsid w:val="002814F2"/>
    <w:rsid w:val="002A3093"/>
    <w:rsid w:val="002A3A20"/>
    <w:rsid w:val="002A53CB"/>
    <w:rsid w:val="002A62D3"/>
    <w:rsid w:val="002C54A2"/>
    <w:rsid w:val="002C746B"/>
    <w:rsid w:val="002D2536"/>
    <w:rsid w:val="002D3E41"/>
    <w:rsid w:val="002F1A5D"/>
    <w:rsid w:val="00322074"/>
    <w:rsid w:val="00323AFA"/>
    <w:rsid w:val="003334C3"/>
    <w:rsid w:val="00335BB3"/>
    <w:rsid w:val="003443F0"/>
    <w:rsid w:val="00344CD1"/>
    <w:rsid w:val="00352380"/>
    <w:rsid w:val="00360B74"/>
    <w:rsid w:val="0036492F"/>
    <w:rsid w:val="00375169"/>
    <w:rsid w:val="00382D15"/>
    <w:rsid w:val="00386511"/>
    <w:rsid w:val="003933D3"/>
    <w:rsid w:val="00395D68"/>
    <w:rsid w:val="003B2D20"/>
    <w:rsid w:val="003C3D96"/>
    <w:rsid w:val="003D398E"/>
    <w:rsid w:val="004043C0"/>
    <w:rsid w:val="00407919"/>
    <w:rsid w:val="00410072"/>
    <w:rsid w:val="00424E85"/>
    <w:rsid w:val="004376FD"/>
    <w:rsid w:val="00437A81"/>
    <w:rsid w:val="00450B30"/>
    <w:rsid w:val="00456C6C"/>
    <w:rsid w:val="0046106B"/>
    <w:rsid w:val="00462AF2"/>
    <w:rsid w:val="00472AFB"/>
    <w:rsid w:val="00475E94"/>
    <w:rsid w:val="0048079F"/>
    <w:rsid w:val="0048503B"/>
    <w:rsid w:val="00490AB3"/>
    <w:rsid w:val="00493924"/>
    <w:rsid w:val="004A12B2"/>
    <w:rsid w:val="004A3363"/>
    <w:rsid w:val="004F0AA5"/>
    <w:rsid w:val="0051187D"/>
    <w:rsid w:val="00517FA2"/>
    <w:rsid w:val="00524D57"/>
    <w:rsid w:val="00536EBB"/>
    <w:rsid w:val="00541534"/>
    <w:rsid w:val="00556EF5"/>
    <w:rsid w:val="00557169"/>
    <w:rsid w:val="005663D6"/>
    <w:rsid w:val="00573A54"/>
    <w:rsid w:val="0058761D"/>
    <w:rsid w:val="00596946"/>
    <w:rsid w:val="00596FE1"/>
    <w:rsid w:val="005A7D34"/>
    <w:rsid w:val="005A7EF2"/>
    <w:rsid w:val="005C5F3B"/>
    <w:rsid w:val="005C6EF7"/>
    <w:rsid w:val="005D5BA6"/>
    <w:rsid w:val="005E5CB3"/>
    <w:rsid w:val="00620529"/>
    <w:rsid w:val="006217CF"/>
    <w:rsid w:val="00622BA7"/>
    <w:rsid w:val="00625DE8"/>
    <w:rsid w:val="00646E21"/>
    <w:rsid w:val="006510E8"/>
    <w:rsid w:val="0066557E"/>
    <w:rsid w:val="006808B2"/>
    <w:rsid w:val="006812F5"/>
    <w:rsid w:val="006860EC"/>
    <w:rsid w:val="006C4FE5"/>
    <w:rsid w:val="006D7A71"/>
    <w:rsid w:val="006E1E70"/>
    <w:rsid w:val="006E3CE7"/>
    <w:rsid w:val="006E3F36"/>
    <w:rsid w:val="006F2953"/>
    <w:rsid w:val="006F3F3E"/>
    <w:rsid w:val="006F511A"/>
    <w:rsid w:val="007043FC"/>
    <w:rsid w:val="00711368"/>
    <w:rsid w:val="007163D7"/>
    <w:rsid w:val="00720590"/>
    <w:rsid w:val="0072617C"/>
    <w:rsid w:val="0073450F"/>
    <w:rsid w:val="007350F1"/>
    <w:rsid w:val="00752731"/>
    <w:rsid w:val="00752BA3"/>
    <w:rsid w:val="00753444"/>
    <w:rsid w:val="00753A98"/>
    <w:rsid w:val="007578A7"/>
    <w:rsid w:val="007721BD"/>
    <w:rsid w:val="00777BD9"/>
    <w:rsid w:val="0078385F"/>
    <w:rsid w:val="00786FE5"/>
    <w:rsid w:val="00790329"/>
    <w:rsid w:val="00796D08"/>
    <w:rsid w:val="00796D95"/>
    <w:rsid w:val="007A4CD1"/>
    <w:rsid w:val="007C0A77"/>
    <w:rsid w:val="007C1DCE"/>
    <w:rsid w:val="007C5674"/>
    <w:rsid w:val="007D0A46"/>
    <w:rsid w:val="007D20DD"/>
    <w:rsid w:val="0081521C"/>
    <w:rsid w:val="00821766"/>
    <w:rsid w:val="00845325"/>
    <w:rsid w:val="008462B7"/>
    <w:rsid w:val="008531EF"/>
    <w:rsid w:val="008577D4"/>
    <w:rsid w:val="00860177"/>
    <w:rsid w:val="00864333"/>
    <w:rsid w:val="00881C7A"/>
    <w:rsid w:val="00890B10"/>
    <w:rsid w:val="0089382D"/>
    <w:rsid w:val="008968DE"/>
    <w:rsid w:val="008A6CD1"/>
    <w:rsid w:val="008C2115"/>
    <w:rsid w:val="008C75DC"/>
    <w:rsid w:val="008D1FFB"/>
    <w:rsid w:val="008D5C2B"/>
    <w:rsid w:val="0090622D"/>
    <w:rsid w:val="009100D3"/>
    <w:rsid w:val="00916FF1"/>
    <w:rsid w:val="009228FF"/>
    <w:rsid w:val="009417CC"/>
    <w:rsid w:val="00947168"/>
    <w:rsid w:val="00956189"/>
    <w:rsid w:val="00976375"/>
    <w:rsid w:val="00986EA2"/>
    <w:rsid w:val="009966E7"/>
    <w:rsid w:val="009A543C"/>
    <w:rsid w:val="009A6F6F"/>
    <w:rsid w:val="009C12AF"/>
    <w:rsid w:val="009D37EE"/>
    <w:rsid w:val="009D46F4"/>
    <w:rsid w:val="009E09CA"/>
    <w:rsid w:val="009E1FCE"/>
    <w:rsid w:val="009E2CFD"/>
    <w:rsid w:val="009E5C13"/>
    <w:rsid w:val="009F5018"/>
    <w:rsid w:val="00A011A3"/>
    <w:rsid w:val="00A0452D"/>
    <w:rsid w:val="00A05D4D"/>
    <w:rsid w:val="00A12E4F"/>
    <w:rsid w:val="00A16216"/>
    <w:rsid w:val="00A2215C"/>
    <w:rsid w:val="00A5444E"/>
    <w:rsid w:val="00A54D8F"/>
    <w:rsid w:val="00A66BD3"/>
    <w:rsid w:val="00A82ABD"/>
    <w:rsid w:val="00A84553"/>
    <w:rsid w:val="00AB3A23"/>
    <w:rsid w:val="00AC2B28"/>
    <w:rsid w:val="00AE3E20"/>
    <w:rsid w:val="00AF46A1"/>
    <w:rsid w:val="00AF48A6"/>
    <w:rsid w:val="00B0286C"/>
    <w:rsid w:val="00B04F74"/>
    <w:rsid w:val="00B179A5"/>
    <w:rsid w:val="00B20884"/>
    <w:rsid w:val="00B21BAC"/>
    <w:rsid w:val="00B23EE3"/>
    <w:rsid w:val="00B46D18"/>
    <w:rsid w:val="00B47CDA"/>
    <w:rsid w:val="00B512D9"/>
    <w:rsid w:val="00B52F6D"/>
    <w:rsid w:val="00B66857"/>
    <w:rsid w:val="00B70CC4"/>
    <w:rsid w:val="00B7748A"/>
    <w:rsid w:val="00B8669F"/>
    <w:rsid w:val="00B9052B"/>
    <w:rsid w:val="00B920C6"/>
    <w:rsid w:val="00B9292A"/>
    <w:rsid w:val="00B946DA"/>
    <w:rsid w:val="00BA0728"/>
    <w:rsid w:val="00BA26E7"/>
    <w:rsid w:val="00BB5257"/>
    <w:rsid w:val="00BE0766"/>
    <w:rsid w:val="00C02A9A"/>
    <w:rsid w:val="00C04EDB"/>
    <w:rsid w:val="00C31C08"/>
    <w:rsid w:val="00C408AB"/>
    <w:rsid w:val="00C47DD4"/>
    <w:rsid w:val="00C65A87"/>
    <w:rsid w:val="00C70CCC"/>
    <w:rsid w:val="00C77FF5"/>
    <w:rsid w:val="00C804B6"/>
    <w:rsid w:val="00C8154B"/>
    <w:rsid w:val="00C87D23"/>
    <w:rsid w:val="00CB19B8"/>
    <w:rsid w:val="00CB23B0"/>
    <w:rsid w:val="00CC1AA9"/>
    <w:rsid w:val="00CC1CFD"/>
    <w:rsid w:val="00CC6AEC"/>
    <w:rsid w:val="00CD39A3"/>
    <w:rsid w:val="00CE5E36"/>
    <w:rsid w:val="00CF0640"/>
    <w:rsid w:val="00CF7BD2"/>
    <w:rsid w:val="00D07E3D"/>
    <w:rsid w:val="00D10C0F"/>
    <w:rsid w:val="00D25E94"/>
    <w:rsid w:val="00D26F0A"/>
    <w:rsid w:val="00D278E8"/>
    <w:rsid w:val="00D30FCA"/>
    <w:rsid w:val="00D372AA"/>
    <w:rsid w:val="00D47C77"/>
    <w:rsid w:val="00D524A3"/>
    <w:rsid w:val="00D6094A"/>
    <w:rsid w:val="00D650EC"/>
    <w:rsid w:val="00D66BE7"/>
    <w:rsid w:val="00D91145"/>
    <w:rsid w:val="00D96122"/>
    <w:rsid w:val="00D97746"/>
    <w:rsid w:val="00DA2598"/>
    <w:rsid w:val="00DC3147"/>
    <w:rsid w:val="00DC6EA5"/>
    <w:rsid w:val="00DD50D7"/>
    <w:rsid w:val="00DE2CA4"/>
    <w:rsid w:val="00DE4A97"/>
    <w:rsid w:val="00DF1140"/>
    <w:rsid w:val="00DF12B3"/>
    <w:rsid w:val="00DF2D9A"/>
    <w:rsid w:val="00E04B67"/>
    <w:rsid w:val="00E1227B"/>
    <w:rsid w:val="00E254F2"/>
    <w:rsid w:val="00E2623D"/>
    <w:rsid w:val="00E274C5"/>
    <w:rsid w:val="00E543DE"/>
    <w:rsid w:val="00E572F3"/>
    <w:rsid w:val="00E62F70"/>
    <w:rsid w:val="00E65AB7"/>
    <w:rsid w:val="00E703D2"/>
    <w:rsid w:val="00E70FD4"/>
    <w:rsid w:val="00E76464"/>
    <w:rsid w:val="00E77847"/>
    <w:rsid w:val="00E851A7"/>
    <w:rsid w:val="00E92914"/>
    <w:rsid w:val="00E94BCB"/>
    <w:rsid w:val="00EB70AA"/>
    <w:rsid w:val="00EC1293"/>
    <w:rsid w:val="00EC43C0"/>
    <w:rsid w:val="00EC44FB"/>
    <w:rsid w:val="00EC6285"/>
    <w:rsid w:val="00ED0910"/>
    <w:rsid w:val="00EF59C3"/>
    <w:rsid w:val="00EF64A5"/>
    <w:rsid w:val="00F02ACF"/>
    <w:rsid w:val="00F02CB7"/>
    <w:rsid w:val="00F14807"/>
    <w:rsid w:val="00F1643D"/>
    <w:rsid w:val="00F34B61"/>
    <w:rsid w:val="00F357BA"/>
    <w:rsid w:val="00F35CFC"/>
    <w:rsid w:val="00F36D79"/>
    <w:rsid w:val="00F41FB6"/>
    <w:rsid w:val="00F421FB"/>
    <w:rsid w:val="00F44D56"/>
    <w:rsid w:val="00F911E1"/>
    <w:rsid w:val="00F97B5E"/>
    <w:rsid w:val="00F97D9D"/>
    <w:rsid w:val="00FB5962"/>
    <w:rsid w:val="00FB6550"/>
    <w:rsid w:val="00FD6DFE"/>
    <w:rsid w:val="00FF14F4"/>
    <w:rsid w:val="00FF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075A3"/>
  <w15:docId w15:val="{620DEE76-06E4-4C95-B526-A6C1AD5B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empora LGC Uni" w:eastAsia="Tahoma" w:hAnsi="Tempora LGC Uni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2F6D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2">
    <w:name w:val="heading 2"/>
    <w:basedOn w:val="a"/>
    <w:link w:val="20"/>
    <w:uiPriority w:val="9"/>
    <w:qFormat/>
    <w:rsid w:val="00BA26E7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5">
    <w:name w:val="Body Text"/>
    <w:basedOn w:val="a"/>
    <w:pPr>
      <w:spacing w:line="271" w:lineRule="atLeast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styleId="ab">
    <w:name w:val="List Paragraph"/>
    <w:basedOn w:val="a"/>
    <w:qFormat/>
    <w:pPr>
      <w:spacing w:before="75"/>
      <w:ind w:left="603" w:hanging="202"/>
    </w:pPr>
    <w:rPr>
      <w:rFonts w:ascii="Times New Roman" w:hAnsi="Times New Roman"/>
    </w:rPr>
  </w:style>
  <w:style w:type="paragraph" w:customStyle="1" w:styleId="TableParagraph">
    <w:name w:val="Table Paragraph"/>
    <w:basedOn w:val="a"/>
    <w:qFormat/>
    <w:rPr>
      <w:rFonts w:ascii="Times New Roman" w:hAnsi="Times New Roman"/>
    </w:rPr>
  </w:style>
  <w:style w:type="paragraph" w:styleId="ac">
    <w:name w:val="annotation text"/>
    <w:basedOn w:val="a"/>
    <w:link w:val="ad"/>
    <w:uiPriority w:val="99"/>
    <w:semiHidden/>
    <w:unhideWhenUsed/>
    <w:rPr>
      <w:rFonts w:cs="Mangal"/>
      <w:sz w:val="20"/>
      <w:szCs w:val="18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rFonts w:cs="Mangal"/>
      <w:sz w:val="20"/>
      <w:szCs w:val="18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f">
    <w:name w:val="Emphasis"/>
    <w:basedOn w:val="a0"/>
    <w:uiPriority w:val="20"/>
    <w:qFormat/>
    <w:rsid w:val="00596FE1"/>
    <w:rPr>
      <w:i/>
      <w:iCs/>
    </w:rPr>
  </w:style>
  <w:style w:type="paragraph" w:customStyle="1" w:styleId="s1">
    <w:name w:val="s_1"/>
    <w:basedOn w:val="a"/>
    <w:rsid w:val="00596FE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f0">
    <w:name w:val="Гипертекстовая ссылка"/>
    <w:basedOn w:val="a0"/>
    <w:uiPriority w:val="99"/>
    <w:rsid w:val="006E3CE7"/>
    <w:rPr>
      <w:b w:val="0"/>
      <w:bCs w:val="0"/>
      <w:color w:val="106BBE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0A1109"/>
    <w:rPr>
      <w:b/>
      <w:bCs/>
    </w:rPr>
  </w:style>
  <w:style w:type="character" w:customStyle="1" w:styleId="af2">
    <w:name w:val="Тема примечания Знак"/>
    <w:basedOn w:val="ad"/>
    <w:link w:val="af1"/>
    <w:uiPriority w:val="99"/>
    <w:semiHidden/>
    <w:rsid w:val="000A1109"/>
    <w:rPr>
      <w:rFonts w:cs="Mangal"/>
      <w:b/>
      <w:bCs/>
      <w:sz w:val="20"/>
      <w:szCs w:val="18"/>
    </w:rPr>
  </w:style>
  <w:style w:type="character" w:styleId="af3">
    <w:name w:val="Unresolved Mention"/>
    <w:basedOn w:val="a0"/>
    <w:uiPriority w:val="99"/>
    <w:semiHidden/>
    <w:unhideWhenUsed/>
    <w:rsid w:val="006510E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A26E7"/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B52F6D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84A5B740A2F2937C8CC676B137D4B2D1D6490E2DDFD05E33EC10912FE6794A3113D1E09B3845BF23DAAC1A9B9B85164C95ED21D25CF1FCC0s1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C82AB-739E-40A4-9F0C-753C57294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7462</TotalTime>
  <Pages>50</Pages>
  <Words>10835</Words>
  <Characters>61762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Шкирьянова Алена Владимировна</dc:creator>
  <dc:description/>
  <cp:lastModifiedBy>Шкирьянова Алена Владимировна</cp:lastModifiedBy>
  <cp:revision>88</cp:revision>
  <cp:lastPrinted>2023-10-05T06:00:00Z</cp:lastPrinted>
  <dcterms:created xsi:type="dcterms:W3CDTF">2023-09-15T03:45:00Z</dcterms:created>
  <dcterms:modified xsi:type="dcterms:W3CDTF">2023-10-24T05:01:00Z</dcterms:modified>
  <dc:language>ru-RU</dc:language>
</cp:coreProperties>
</file>