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0F" w:rsidRDefault="00EC270F" w:rsidP="00EC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C296A">
        <w:rPr>
          <w:rFonts w:ascii="Times New Roman" w:hAnsi="Times New Roman"/>
          <w:sz w:val="28"/>
          <w:szCs w:val="28"/>
        </w:rPr>
        <w:t>етальны</w:t>
      </w:r>
      <w:r>
        <w:rPr>
          <w:rFonts w:ascii="Times New Roman" w:hAnsi="Times New Roman"/>
          <w:sz w:val="28"/>
          <w:szCs w:val="28"/>
        </w:rPr>
        <w:t>й</w:t>
      </w:r>
      <w:r w:rsidRPr="000C296A">
        <w:rPr>
          <w:rFonts w:ascii="Times New Roman" w:hAnsi="Times New Roman"/>
          <w:sz w:val="28"/>
          <w:szCs w:val="28"/>
        </w:rPr>
        <w:t xml:space="preserve"> план-график реализации</w:t>
      </w:r>
      <w:r>
        <w:rPr>
          <w:rFonts w:ascii="Times New Roman" w:hAnsi="Times New Roman"/>
          <w:sz w:val="28"/>
          <w:szCs w:val="28"/>
        </w:rPr>
        <w:t xml:space="preserve"> Плана</w:t>
      </w:r>
      <w:r w:rsidRPr="000C296A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Региональной программы </w:t>
      </w:r>
      <w:r w:rsidRPr="00FF67E9">
        <w:rPr>
          <w:rFonts w:ascii="Times New Roman" w:hAnsi="Times New Roman"/>
          <w:sz w:val="28"/>
          <w:szCs w:val="28"/>
        </w:rPr>
        <w:t xml:space="preserve">Камчатского края </w:t>
      </w:r>
    </w:p>
    <w:p w:rsidR="00EC270F" w:rsidRDefault="00EC270F" w:rsidP="00EC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69B8">
        <w:rPr>
          <w:rFonts w:ascii="Times New Roman" w:hAnsi="Times New Roman"/>
          <w:spacing w:val="2"/>
          <w:sz w:val="28"/>
          <w:szCs w:val="28"/>
        </w:rPr>
        <w:t>Повышение финансовой грамотности и формирование финансовой культуры</w:t>
      </w:r>
      <w:r>
        <w:rPr>
          <w:rFonts w:ascii="Times New Roman" w:hAnsi="Times New Roman"/>
          <w:sz w:val="28"/>
          <w:szCs w:val="28"/>
        </w:rPr>
        <w:t>» до 2030 года</w:t>
      </w:r>
    </w:p>
    <w:p w:rsidR="00EC270F" w:rsidRDefault="00EC270F" w:rsidP="00EC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0A2BAF">
        <w:rPr>
          <w:rFonts w:ascii="Times New Roman" w:hAnsi="Times New Roman"/>
          <w:sz w:val="28"/>
          <w:szCs w:val="28"/>
          <w:lang w:val="en-US"/>
        </w:rPr>
        <w:t>I</w:t>
      </w:r>
      <w:r w:rsidR="004F5E9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квартал </w:t>
      </w:r>
      <w:r w:rsidR="000A2BAF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C270F" w:rsidRPr="000A2BAF" w:rsidRDefault="00EC270F" w:rsidP="000A2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418"/>
        <w:gridCol w:w="2410"/>
        <w:gridCol w:w="2409"/>
        <w:gridCol w:w="1560"/>
        <w:gridCol w:w="1984"/>
        <w:gridCol w:w="1559"/>
      </w:tblGrid>
      <w:tr w:rsidR="00EC270F" w:rsidRPr="00B8528E" w:rsidTr="00CE25C4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Наименование и вид мероприятия (открытый урок, семинар, лекция, мастер-класс, день открытых дверей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Дата проведения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Время проведения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Место проведения мероприятия (площадка)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Целевая группа*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Планируемое количество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Ответственный исполнитель</w:t>
            </w:r>
            <w:r w:rsidRPr="00B8528E">
              <w:rPr>
                <w:rFonts w:ascii="Times New Roman" w:hAnsi="Times New Roman"/>
                <w:sz w:val="20"/>
              </w:rPr>
              <w:br/>
              <w:t>(ФИО, должность)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 xml:space="preserve">Тип </w:t>
            </w:r>
          </w:p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мероприятия (открытое или закрытое)**</w:t>
            </w:r>
          </w:p>
        </w:tc>
      </w:tr>
    </w:tbl>
    <w:p w:rsidR="000A2BAF" w:rsidRPr="008C6598" w:rsidRDefault="000A2BAF" w:rsidP="000A2BAF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560"/>
        <w:gridCol w:w="1417"/>
        <w:gridCol w:w="2409"/>
        <w:gridCol w:w="2409"/>
        <w:gridCol w:w="1559"/>
        <w:gridCol w:w="1986"/>
        <w:gridCol w:w="1559"/>
      </w:tblGrid>
      <w:tr w:rsidR="00BD0E43" w:rsidRPr="0087788F" w:rsidTr="0087788F">
        <w:trPr>
          <w:trHeight w:val="37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87788F" w:rsidRDefault="00EC270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</w:t>
            </w:r>
          </w:p>
        </w:tc>
      </w:tr>
      <w:tr w:rsidR="004F5E9C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«Онлайн-уроки по финансовой грамотности»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октябрь-ноябрь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0175AE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4" w:history="1">
              <w:r w:rsidR="004F5E9C" w:rsidRPr="0087788F">
                <w:rPr>
                  <w:rStyle w:val="a3"/>
                  <w:rFonts w:ascii="Times New Roman" w:hAnsi="Times New Roman"/>
                  <w:sz w:val="20"/>
                </w:rPr>
                <w:t>https://dni-fg.ru/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организаций, организаций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Шеркешбаева М. 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4F5E9C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Курсы повышения квалификации «Содержание и методика преподавания основ финансовой грамотности в начальной школе на основе функционального подхода»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23.10-14.11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НИУ ВШЭ – Пермский ММЦ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Шеркешбаева М. 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F5E9C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Курсы повышения квалификации «Содержание и методика преподавания курса финансовой грамотности различным категориям обучающихся»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17.10-16.11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НИУ ВШЭ – Пермский ММЦ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Шеркешбаева М.С.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F5E9C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Курсы повышения квалификации «Формирование и оценка финансовой грамотности обучающихся»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11.11-30.11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ДПО «Камчатский ИРО»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Учителя основной и средней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Шеркешбаева М.С.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F5E9C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Курсы повышения квалификации «Основы финансовой </w:t>
            </w:r>
            <w:r w:rsidRPr="0087788F">
              <w:rPr>
                <w:rFonts w:ascii="Times New Roman" w:hAnsi="Times New Roman"/>
                <w:sz w:val="20"/>
              </w:rPr>
              <w:lastRenderedPageBreak/>
              <w:t>грамотности: особенности преподавания в начальной школе в соответствии с обновленным ФГОС НОО»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lastRenderedPageBreak/>
              <w:t>11.11-10.12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ДПО «Камчатский ИРО»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Макухина С.И.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E9C" w:rsidRPr="0087788F" w:rsidRDefault="004F5E9C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«Трать разумно»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02.10.2024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УБЦСОН (с. Усть-Большерецк,  ул. Бочкарева,10)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Специалисты отделений Шевченко Ю.Н., Зотова С.А. Тарутина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День открытых дверей Банка России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03.10.2024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 8.00 до 20.00 МСК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СЗ "Тигильский КЦСОН"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Получатели услуг КГАУ СЗ «Тигильский КЦСОН»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желающие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Давыденко Г.В. -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онлайн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Монета, банкнота, банковская карта(экскурсия 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03.10.2024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Офис Сбербанка РФ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Воспитанники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Лакисова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Анна Юрьевна,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руководитель службы ССУД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</w:t>
            </w:r>
            <w:r w:rsidRPr="0087788F">
              <w:rPr>
                <w:rFonts w:ascii="Times New Roman" w:hAnsi="Times New Roman"/>
                <w:sz w:val="20"/>
                <w:lang w:eastAsia="zh-CN"/>
              </w:rPr>
              <w:t>Грамотное управление семейным бюджетом»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04.10.2024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  <w:lang w:eastAsia="zh-CN"/>
              </w:rPr>
              <w:t>КГАУ МРЦ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работники учреждений, проживающие граждане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Краснобаева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М.Н.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«Что такое деньги и откуда они взялись», беседа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07.10.2024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СЗ "КЦСОНУК" п. Усть-Камчатск, ул. Чехова,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Грашовень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С.В.,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Индивидуальные консультации на тему «Налоги и налоговые льготы», распространение печатной продукции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10.10.2024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14.00-16.00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Адресно</w:t>
            </w:r>
          </w:p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(при социальном визитировании семьи)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Семьи, воспитывающие детей-инвалидов и детей с ОВЗ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Абрамчук</w:t>
            </w:r>
            <w:proofErr w:type="spellEnd"/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 xml:space="preserve"> Светлана Владимировна,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«Порядок предоставления социальных услуг в стационарной форме»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КГАУ СЗ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ЕДИПт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, актовый зал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Сотрудники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Баранова Г.А., заместитель директора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Наследство. В каких случаях вы можете претендовать и как его правильно оформить?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14-30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г.  Вилючинск, ул. Спортивная, д. 4, пом. 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Пенсионеры, инвалиды старше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Бердяева С.В., заведующий отделением дневного </w:t>
            </w:r>
            <w:r w:rsidRPr="0087788F">
              <w:rPr>
                <w:rFonts w:ascii="Times New Roman" w:hAnsi="Times New Roman"/>
                <w:sz w:val="20"/>
              </w:rPr>
              <w:lastRenderedPageBreak/>
              <w:t>пребывания граждан пожилого возраста и инвалидов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lastRenderedPageBreak/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«Финансовое мошенничество», занятие практикум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КГАУ СЗ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ЕДИПт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, тренировочная квартира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Баранова Г.А., заместитель директора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Онлайн-занятие «Расширяем финансовые горизонты: деньги наличные, безналичные и цифровые»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18.10.2024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11:40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КГУ ЦСР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Заместитель директора              Белякова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Вебинар «Что делать, если нечем платить по кредиту?»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22.10.2024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11:50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КГУ ЦСР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Заместитель директора              Белякова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"Дети и деньги" (деловая игра)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22.10.2024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КГАУ СЗ "Паланский КЦСОН"                                 отделение социальной помощи семье и детям, в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. в с. Лесная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дети, находящиеся в ТЖС и СОП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Белоусова Фаина Спиридоновна, заведующая отделением социальной помощи семье и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«Путешествие в мир денежной системы», экскурсия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24.10.2024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color w:val="333333"/>
                <w:sz w:val="20"/>
              </w:rPr>
              <w:t xml:space="preserve">ПАО Сбербанк </w:t>
            </w:r>
            <w:proofErr w:type="spellStart"/>
            <w:r w:rsidRPr="0087788F">
              <w:rPr>
                <w:rFonts w:ascii="Times New Roman" w:hAnsi="Times New Roman"/>
                <w:color w:val="333333"/>
                <w:sz w:val="20"/>
              </w:rPr>
              <w:t>п.Ключи</w:t>
            </w:r>
            <w:proofErr w:type="spellEnd"/>
            <w:r w:rsidRPr="0087788F">
              <w:rPr>
                <w:rFonts w:ascii="Times New Roman" w:hAnsi="Times New Roman"/>
                <w:color w:val="333333"/>
                <w:sz w:val="20"/>
              </w:rPr>
              <w:t>, ул. Кирова, д.138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Курбанова О. С.,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 xml:space="preserve">Круглый стол </w:t>
            </w:r>
            <w:r w:rsidRPr="0087788F">
              <w:rPr>
                <w:rFonts w:ascii="Times New Roman" w:hAnsi="Times New Roman" w:cs="Times New Roman"/>
                <w:sz w:val="20"/>
              </w:rPr>
              <w:t>«5 советов, которые помогут достигнуть финансовой цели»</w:t>
            </w: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 xml:space="preserve"> (на основании материалов Всероссийской просветительской эстафеты «Мои финансы»)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31.10.2024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15.30-16.30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КГАУ «КСРЦН»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Несовершеннолетние, посещающие оздоровительный лагерь дневного пребывания «Кораблик детства»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Косырева</w:t>
            </w:r>
            <w:proofErr w:type="spellEnd"/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 xml:space="preserve"> Людмила Александровна,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«Азбука финансовой грамотности», лекция-презентация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октябрь 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12:00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КГУ «Мильковский Центр социального обслуживания </w:t>
            </w:r>
            <w:r w:rsidRPr="0087788F">
              <w:rPr>
                <w:rFonts w:ascii="Times New Roman" w:hAnsi="Times New Roman"/>
                <w:sz w:val="20"/>
              </w:rPr>
              <w:lastRenderedPageBreak/>
              <w:t>населения», Отделение дневного пребывания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lastRenderedPageBreak/>
              <w:t>Взрослое население (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нераб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. пенсионеры – посетители </w:t>
            </w:r>
            <w:r w:rsidRPr="0087788F">
              <w:rPr>
                <w:rFonts w:ascii="Times New Roman" w:hAnsi="Times New Roman"/>
                <w:sz w:val="20"/>
              </w:rPr>
              <w:lastRenderedPageBreak/>
              <w:t>оздоровительных курсов в Отделении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Аносова Наталья Геннадьевна,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культорганизатор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Уроки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Каждую пятницу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СЗ "Тигильский КЦСОН"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Несовершеннолетние дневного отделения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Цюра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А.В. – воспитатель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ОДПДи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 (предварительная регистрация не требуется)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«Откуда в семье деньги», беседа с презентацией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04.11.2024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СЗ "КЦСОНУК" п. Усть-Камчатск, ул. Чехова,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Грашовень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С.В.,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 «Как вернуть деньги, отправленные по ошибке»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08.11.2024</w:t>
            </w:r>
          </w:p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Камчатский край, Тигиль, улица Толстихина 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  <w:t>взрослое (экономически активное) население,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Боровков Алексей Викторович, 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Игра "Как научить ребенка обращаться с деньгами»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13.11.2024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КГАУ СЗ "Паланский КЦСОН"                                 отделение социальной помощи семье и детям, в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. в с. Лесная тел: 8415 43 32256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дети, находящиеся в ТЖС и СОП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Белоусова Фаина Спиридоновна, заведующая отделением социальной помощи семье и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  <w:lang w:eastAsia="zh-CN"/>
              </w:rPr>
              <w:t>«Финансовый план семьи»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  <w:lang w:eastAsia="zh-CN"/>
              </w:rPr>
              <w:t>КГАУ СЗ «Многопрофильный центр реабилитации»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работники учреждений, проживающие граждане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работники учреждений, проживающие граждане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Краснобаева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М.Н.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Индивидуальные консультации на тему «Платить и зарабатывать с банковской картой», распространение печатной продукции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16.11.2024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11.00-12.30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Адресно</w:t>
            </w:r>
          </w:p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(при социальном визитировании семьи)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Семьи, находящиеся в социально опасном положении; семьи "группы риска"; семьи, воспитывающие несовершеннолетних, состоящих на различных видах проф.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Рублева Людмила Николаевна, заведующая отделением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Финансовое мошенничество. Защити себя и свою семью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17.11.2024</w:t>
            </w:r>
          </w:p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13-00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г.  Вилючинск, ул. Спортивная, д. 4, пом. 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Пенсионеры, инвалиды старше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Бердяева С.В заведующий отделением дневного пребывания граждан пожилого возраста и инвалидов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Онлайн – занятие «Наследство. В каких случаях вы можете претендовать и как его правильно оформи</w:t>
            </w:r>
            <w:bookmarkStart w:id="0" w:name="_GoBack_Копия_3"/>
            <w:bookmarkEnd w:id="0"/>
            <w:r w:rsidRPr="0087788F">
              <w:rPr>
                <w:rFonts w:ascii="Times New Roman" w:hAnsi="Times New Roman"/>
                <w:sz w:val="20"/>
              </w:rPr>
              <w:t>ть»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25.11.2024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ЦСР</w:t>
            </w:r>
          </w:p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Заместитель директора              Белякова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«Путешествие в мир денежной системы", деловая игра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26.11.2024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КГАУ СЗ "КЦСОНУКР"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п.Козыревск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, ул. Новая, д.15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Максименко О. И., инструктор по адаптивной физкультуре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Вебинар «Модуль 3: Выбираем посредника, совершаем сделки, платим налоги»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29.11.2024</w:t>
            </w:r>
          </w:p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13:00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ЦСР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Заместитель директора              Белякова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«Финансовое мошенничество», 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29.11.2024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КГАУ СЗ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ЕДИПт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, актовый зал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сотрудники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Баранова Г.А., заместитель директора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Участие во Всероссийском онлайн-зачете по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Ноябрь 2024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УБЦСОН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население, Обучающиеся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87788F">
              <w:rPr>
                <w:rFonts w:ascii="Times New Roman" w:hAnsi="Times New Roman"/>
                <w:sz w:val="20"/>
              </w:rPr>
              <w:t>Специалист  по</w:t>
            </w:r>
            <w:proofErr w:type="gramEnd"/>
            <w:r w:rsidRPr="0087788F">
              <w:rPr>
                <w:rFonts w:ascii="Times New Roman" w:hAnsi="Times New Roman"/>
                <w:sz w:val="20"/>
              </w:rPr>
              <w:t xml:space="preserve"> социальной работе ОССО Цыренова Е.Ю.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Заведующий ОСОНД Никитина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«Как умно управлять своими деньгами», игра-знакомство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02.12.2024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СЗ "КЦСОНУК" п. Усть-Камчатск, ул. Чехова,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Грашовень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С.В.,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 xml:space="preserve">Информационный час </w:t>
            </w:r>
            <w:r w:rsidRPr="0087788F">
              <w:rPr>
                <w:rFonts w:ascii="Times New Roman" w:hAnsi="Times New Roman" w:cs="Times New Roman"/>
                <w:sz w:val="20"/>
              </w:rPr>
              <w:t xml:space="preserve">«Торжество без ущерба» </w:t>
            </w: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(на основании материалов Всероссийской просветительской эстафеты «Мои финансы»)</w:t>
            </w:r>
            <w:bookmarkStart w:id="1" w:name="_GoBack_Копия_1"/>
            <w:bookmarkEnd w:id="1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03.12.2024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15.30-16.30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КГАУ «КСРЦН»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Несовершеннолетние, посещающие группы дневного пребывания, в том числе дети-инвалиды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Абельцева</w:t>
            </w:r>
            <w:proofErr w:type="spellEnd"/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 xml:space="preserve"> Маргарита Николаевна,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87788F">
              <w:rPr>
                <w:rFonts w:ascii="Times New Roman" w:hAnsi="Times New Roman" w:cs="Times New Roman"/>
                <w:sz w:val="20"/>
                <w:lang w:eastAsia="ru-RU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 этап Всероссийской просветительской эстафеты «Мои финансы« (Ответственный кредит)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Камчатский край, Тигиль, улица Толстихина 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  <w:t>взрослое (экономически активное) население,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Боровков Алексей Викторович, 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Игра "Что такое деньги"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11.12.2024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КГАУ СЗ "Паланский КЦСОН"                                 отделение социальной помощи семье и детям, в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. в с. Лесная тел: 8415 43 32256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дети, находящиеся в ТЖС и СОП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Белоусова Фаина Спиридоновна, заведующая отделением социальной помощи семье и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«Тратим разумно, сберегаем, экономим»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УБЦСОН (с. Усть-Большерецк,  ул. Бочкарева,10)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Специалист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отделения социальной помощи семье и детям Шевченко Ю.Н.,.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«Знатоки финансовой грамотности», экономическая игра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19.12.2024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color w:val="333333"/>
                <w:sz w:val="20"/>
              </w:rPr>
              <w:t>КГАУ СЗ "Усть-Камчатский комплексный центр" п. Ключи, ул. Школьная, 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Курбанова О. С.,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Как рационально делать покупки?(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квест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-игра)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19.12.2024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КГБУ «</w:t>
            </w:r>
            <w:r w:rsidRPr="0087788F">
              <w:rPr>
                <w:rFonts w:ascii="Times New Roman" w:hAnsi="Times New Roman"/>
                <w:spacing w:val="2"/>
                <w:sz w:val="20"/>
              </w:rPr>
              <w:t>ЦСРСФУ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87788F">
              <w:rPr>
                <w:rFonts w:ascii="Times New Roman" w:hAnsi="Times New Roman"/>
                <w:sz w:val="20"/>
              </w:rPr>
              <w:t>«</w:t>
            </w:r>
            <w:r w:rsidRPr="0087788F">
              <w:rPr>
                <w:rFonts w:ascii="Times New Roman" w:hAnsi="Times New Roman"/>
                <w:spacing w:val="2"/>
                <w:sz w:val="20"/>
              </w:rPr>
              <w:t xml:space="preserve"> Радуга</w:t>
            </w:r>
            <w:proofErr w:type="gramEnd"/>
            <w:r w:rsidRPr="0087788F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87788F">
              <w:rPr>
                <w:rFonts w:ascii="Times New Roman" w:hAnsi="Times New Roman"/>
                <w:sz w:val="20"/>
              </w:rPr>
              <w:t>»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Воспитанники и сотрудники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Иванова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Светлана Владимировна, педагог-организатор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Обучение в федеральном методическом центре повышения финансовой грамотности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4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соответствии с планом обучения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КГАУ СЗ "Тигильский КЦСОН"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Сотрудники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Давыденко Г.В. -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3C5787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Начисление баллов за активное участие в мероприятиях по финансовой грамотности с использованием программы лояльности «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Камбалл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программа лояльности «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Камбалл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Министерство цифрового развития Камчатского края Ковтун М.В.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87788F" w:rsidRDefault="003C578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10.</w:t>
            </w:r>
            <w:r w:rsidRPr="0087788F">
              <w:rPr>
                <w:rFonts w:ascii="Times New Roman" w:hAnsi="Times New Roman"/>
                <w:sz w:val="20"/>
                <w:lang w:val="en-US"/>
              </w:rPr>
              <w:t>10</w:t>
            </w:r>
            <w:r w:rsidRPr="0087788F">
              <w:rPr>
                <w:rFonts w:ascii="Times New Roman" w:hAnsi="Times New Roman"/>
                <w:sz w:val="20"/>
              </w:rPr>
              <w:t>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Урок налоговой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17.10.2024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Образовательные организации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24.10.2024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День открытых дверей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24.10.2024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09.00-20.00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УФНС России по Камчатскому краю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07.11.2024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Урок налоговой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Образовательные организации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28.11.2024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День открытых дверей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28.11.2024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09.00-20.00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УФНС России по Камчатскому краю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Урок налоговой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03.12.2024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Образовательные организации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4044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12.12.2024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4B" w:rsidRPr="0087788F" w:rsidRDefault="00C4044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Открытый урок. </w:t>
            </w:r>
            <w:r w:rsidR="00086EB0" w:rsidRPr="0087788F">
              <w:rPr>
                <w:rFonts w:ascii="Times New Roman" w:hAnsi="Times New Roman"/>
                <w:sz w:val="20"/>
              </w:rPr>
              <w:t xml:space="preserve">Проведение тематических занятий с учащимися </w:t>
            </w:r>
            <w:r w:rsidR="00F97CC5" w:rsidRPr="0087788F">
              <w:rPr>
                <w:rFonts w:ascii="Times New Roman" w:hAnsi="Times New Roman"/>
                <w:sz w:val="20"/>
              </w:rPr>
              <w:t xml:space="preserve">образовательных учреждений Камчатского края, в том числе филиалами ФБУЗ «Центр гигиены и эпидемиологии в Камчатском крае» в Елизовском, Усть-Камчатском, Соболевском районах </w:t>
            </w:r>
            <w:r w:rsidRPr="0087788F">
              <w:rPr>
                <w:rFonts w:ascii="Times New Roman" w:hAnsi="Times New Roman"/>
                <w:sz w:val="20"/>
              </w:rPr>
              <w:t>и г. Вилючинске; в Мильковском, Быстринском, Усть-Камчатском и Алеутском районах; в Карагинском, Пенжинском и Олюторском районах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175AE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Учащиеся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543119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Консультирование граждан в Общественной приемной Управления и консультационном центре ФБУЗ «Центр гигиены и эпидемиологии в Камчатском крае», в том числе по телефону «горячей линии»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Ежедневно 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</w:t>
            </w:r>
            <w:r w:rsidR="00086EB0" w:rsidRPr="0087788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19" w:rsidRPr="0087788F" w:rsidRDefault="005431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Участие в проекте «Содействие повышению уровня финансовой грамотности населения и развитию финансового образования в Российской Федерации:</w:t>
            </w:r>
          </w:p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1) обеспечение работы информационных киосков </w:t>
            </w:r>
            <w:r w:rsidRPr="0087788F">
              <w:rPr>
                <w:rFonts w:ascii="Times New Roman" w:hAnsi="Times New Roman"/>
                <w:sz w:val="20"/>
                <w:lang w:val="en-US"/>
              </w:rPr>
              <w:t>DEPO</w:t>
            </w:r>
            <w:r w:rsidRPr="0087788F">
              <w:rPr>
                <w:rFonts w:ascii="Times New Roman" w:hAnsi="Times New Roman"/>
                <w:sz w:val="20"/>
              </w:rPr>
              <w:t xml:space="preserve"> </w:t>
            </w:r>
            <w:r w:rsidRPr="0087788F">
              <w:rPr>
                <w:rFonts w:ascii="Times New Roman" w:hAnsi="Times New Roman"/>
                <w:sz w:val="20"/>
                <w:lang w:val="en-US"/>
              </w:rPr>
              <w:t>infonalt</w:t>
            </w:r>
            <w:r w:rsidRPr="0087788F">
              <w:rPr>
                <w:rFonts w:ascii="Times New Roman" w:hAnsi="Times New Roman"/>
                <w:sz w:val="20"/>
              </w:rPr>
              <w:t xml:space="preserve"> А220 в фойе здания ФБУЗ «Центр гигиены и эпидемиологии в Камчатском крае» и Управления Роспотребнадзора по Камчатскому краю;</w:t>
            </w:r>
          </w:p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2) проведение лекций (в режиме онлайн) по вопросам защиты прав потребителей, в том числе по вопросам оказания финансовых услуг при проведении гигиенического обучения декретированных групп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175AE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Проведение семинаров/ совещаний с потребителями по вопросам применения законодательства в области защиты прав потребителей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175AE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Октябрь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онлайн режиме, либо 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Проведение тематических «горячих линий» по актуальным вопросам защиты прав потребителей, в том числе по повышению уровня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175AE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Информирование граждан посредством размещения информации в СМИ</w:t>
            </w:r>
          </w:p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(городские страницы)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175AE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Декабрь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175AE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12 000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Размещение информации на официальных сайтах</w:t>
            </w:r>
            <w:r w:rsidR="00543119" w:rsidRPr="0087788F">
              <w:rPr>
                <w:rFonts w:ascii="Times New Roman" w:hAnsi="Times New Roman"/>
                <w:sz w:val="20"/>
              </w:rPr>
              <w:t xml:space="preserve"> Управления и ФБУЗ «Центр гигиены и эпидемиологии в Камчатском крае»</w:t>
            </w:r>
            <w:r w:rsidRPr="0087788F">
              <w:rPr>
                <w:rFonts w:ascii="Times New Roman" w:hAnsi="Times New Roman"/>
                <w:sz w:val="20"/>
              </w:rPr>
              <w:t xml:space="preserve"> по актуальным вопросам защиты прав потребителей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Ежемесячно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Официальные сайты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2 500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Разработка и размещение на информационных стендах, на официальных сайтах типовых форм исковых заявлений, разъяснений, судебных решений, информаций о полномочиях и порядке участия Роспотребнадзора в судебной защите прав потребителей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492393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Официальные сайты, информационные стенды КЦ и КП ФБУЗ «Центр гигиены и эпидемиологии в Камчатском крае»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2700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Разработка и распространение раздаточных материалов по месту нахождения учреждения и проведение мероприятий по повышению уровня финансовой грамотности населения Камчатского края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Ежемесячно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месту нахождения учреждения, по месту проведения семинаров с</w:t>
            </w:r>
          </w:p>
          <w:p w:rsidR="00086EB0" w:rsidRPr="0087788F" w:rsidRDefault="00086EB0" w:rsidP="0087788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потребителями, хозяйствующими субъектами, тематических занятий с учащимися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87788F" w:rsidRDefault="00086EB0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175AE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5AE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Военнослужащие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461B9B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5AE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F32AE9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Военнослужащие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E9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92393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87788F" w:rsidRDefault="00F32AE9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Создание «Уголка финансовой грамотности» (брошюры, буклеты, листовки)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F32AE9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F32AE9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461B9B" w:rsidP="00877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</w:t>
            </w:r>
            <w:r w:rsidRPr="0087788F">
              <w:rPr>
                <w:rFonts w:ascii="Times New Roman" w:hAnsi="Times New Roman"/>
                <w:sz w:val="20"/>
              </w:rPr>
              <w:t>ткрытое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F32AE9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Интеграция в мероприятие, посвященное началу учебного года в «Университете третьего возраста», проведение мероприятия по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13-30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788F">
              <w:rPr>
                <w:rFonts w:ascii="Times New Roman" w:eastAsiaTheme="minorHAnsi" w:hAnsi="Times New Roman"/>
                <w:sz w:val="20"/>
                <w:lang w:eastAsia="en-US"/>
              </w:rPr>
              <w:t>Пенсионеры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F32AE9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Интеграция в мероприятие «Всероссийский день ходьбы» в части размещения видео-роликов по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F32AE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Биатлонный комплекс им. В. Фа</w:t>
            </w:r>
            <w:r w:rsidR="00B26637" w:rsidRPr="0087788F">
              <w:rPr>
                <w:rFonts w:ascii="Times New Roman" w:hAnsi="Times New Roman"/>
                <w:sz w:val="20"/>
              </w:rPr>
              <w:t>т</w:t>
            </w:r>
            <w:r w:rsidRPr="0087788F">
              <w:rPr>
                <w:rFonts w:ascii="Times New Roman" w:hAnsi="Times New Roman"/>
                <w:sz w:val="20"/>
              </w:rPr>
              <w:t>ьянова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</w:t>
            </w:r>
            <w:r w:rsidR="00461B9B" w:rsidRPr="0087788F">
              <w:rPr>
                <w:rFonts w:ascii="Times New Roman" w:hAnsi="Times New Roman"/>
                <w:sz w:val="20"/>
              </w:rPr>
              <w:t>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Интеграция в региональный фестиваль подростковых пространств «Фестиваль твоих возможностей» в части размещения информационных буклетов по </w:t>
            </w:r>
            <w:r w:rsidRPr="0087788F">
              <w:rPr>
                <w:rFonts w:ascii="Times New Roman" w:hAnsi="Times New Roman"/>
                <w:sz w:val="20"/>
              </w:rPr>
              <w:t>финансовой грамотности</w:t>
            </w:r>
            <w:r w:rsidRPr="0087788F">
              <w:rPr>
                <w:rFonts w:ascii="Times New Roman" w:hAnsi="Times New Roman"/>
                <w:sz w:val="20"/>
              </w:rPr>
              <w:t xml:space="preserve"> и видео-роликов по 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</w:t>
            </w:r>
            <w:r w:rsidRPr="0087788F">
              <w:rPr>
                <w:rFonts w:ascii="Times New Roman" w:hAnsi="Times New Roman"/>
                <w:sz w:val="20"/>
              </w:rPr>
              <w:t>, СПО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Автобусный парт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788F">
              <w:rPr>
                <w:rFonts w:ascii="Times New Roman" w:eastAsiaTheme="minorHAnsi" w:hAnsi="Times New Roman"/>
                <w:sz w:val="20"/>
                <w:lang w:eastAsia="en-US"/>
              </w:rPr>
              <w:t>Взрослое 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61B9B" w:rsidRPr="0087788F" w:rsidTr="0087788F">
        <w:trPr>
          <w:trHeight w:val="15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организаций, СПО</w:t>
            </w:r>
            <w:r w:rsidRPr="0087788F">
              <w:rPr>
                <w:rFonts w:ascii="Times New Roman" w:hAnsi="Times New Roman"/>
                <w:sz w:val="20"/>
              </w:rPr>
              <w:t xml:space="preserve"> г. Петропавловска-Камчатского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69.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организаций, СПО</w:t>
            </w:r>
            <w:r w:rsidRPr="0087788F">
              <w:rPr>
                <w:rFonts w:ascii="Times New Roman" w:hAnsi="Times New Roman"/>
                <w:sz w:val="20"/>
              </w:rPr>
              <w:t xml:space="preserve"> г. Елизово, г. Вилючинска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color w:val="auto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color w:val="auto"/>
                <w:sz w:val="20"/>
              </w:rPr>
              <w:t>11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Обучающиеся общеобразовательных организаций, СПО </w:t>
            </w:r>
            <w:r w:rsidRPr="0087788F">
              <w:rPr>
                <w:rFonts w:ascii="Times New Roman" w:hAnsi="Times New Roman"/>
                <w:sz w:val="20"/>
              </w:rPr>
              <w:t>с. Мильково, с. Палана, с. Усть-Камчатск, с. Усть-Большерецк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Интеграция в </w:t>
            </w:r>
            <w:r w:rsidRPr="0087788F">
              <w:rPr>
                <w:rFonts w:ascii="Times New Roman" w:hAnsi="Times New Roman"/>
                <w:sz w:val="20"/>
              </w:rPr>
              <w:t>межрегиональные соревнования по смешанному боевому единоборству (ММА) (юноши от 13 лет и старше)</w:t>
            </w:r>
            <w:r w:rsidRPr="0087788F">
              <w:rPr>
                <w:rFonts w:ascii="Times New Roman" w:hAnsi="Times New Roman"/>
                <w:sz w:val="20"/>
              </w:rPr>
              <w:t xml:space="preserve"> в части размещения видео-роликов по </w:t>
            </w:r>
            <w:r w:rsidR="000A5919" w:rsidRPr="0087788F">
              <w:rPr>
                <w:rFonts w:ascii="Times New Roman" w:hAnsi="Times New Roman"/>
                <w:sz w:val="20"/>
              </w:rPr>
              <w:t>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color w:val="auto"/>
                <w:sz w:val="20"/>
              </w:rPr>
              <w:t>11-12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ФОК «Звездный»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общеобразовательных организаций, СПО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B2663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Интеграция в </w:t>
            </w:r>
            <w:r w:rsidRPr="0087788F">
              <w:rPr>
                <w:rFonts w:ascii="Times New Roman" w:hAnsi="Times New Roman"/>
                <w:sz w:val="20"/>
              </w:rPr>
              <w:t>мероприятия Фестиваля ДФО по тхэквондо «Кубок Дальнего Востока»</w:t>
            </w:r>
            <w:r w:rsidRPr="0087788F">
              <w:rPr>
                <w:rFonts w:ascii="Times New Roman" w:hAnsi="Times New Roman"/>
                <w:sz w:val="20"/>
              </w:rPr>
              <w:t xml:space="preserve"> в части размещения видео-роликов по 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23-27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ФОК «Радужный»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87788F"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</w:t>
            </w:r>
            <w:r w:rsidR="00461B9B" w:rsidRPr="0087788F">
              <w:rPr>
                <w:rFonts w:ascii="Times New Roman" w:hAnsi="Times New Roman"/>
                <w:sz w:val="20"/>
              </w:rPr>
              <w:t>акрытое</w:t>
            </w:r>
          </w:p>
        </w:tc>
      </w:tr>
      <w:tr w:rsidR="000A5919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919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Интеграция в мероприятия</w:t>
            </w:r>
            <w:r w:rsidRPr="0087788F">
              <w:rPr>
                <w:rFonts w:ascii="Times New Roman" w:hAnsi="Times New Roman"/>
                <w:sz w:val="20"/>
              </w:rPr>
              <w:t xml:space="preserve">, приуроченные  к Всероссийским соревнованиям «Памяти мастера спорта СССР международного класса Владимира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Пушницы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>»</w:t>
            </w:r>
            <w:r w:rsidRPr="0087788F">
              <w:rPr>
                <w:rFonts w:ascii="Times New Roman" w:hAnsi="Times New Roman"/>
                <w:sz w:val="20"/>
              </w:rPr>
              <w:t xml:space="preserve"> в части размещения видео-роликов по 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1–4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0A5919" w:rsidP="0087788F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ФОК «Радужный»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87788F"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0A5919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19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61B9B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9B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Интеграция в мероприятия</w:t>
            </w:r>
            <w:r w:rsidRPr="0087788F">
              <w:rPr>
                <w:rFonts w:ascii="Times New Roman" w:hAnsi="Times New Roman"/>
                <w:sz w:val="20"/>
              </w:rPr>
              <w:t xml:space="preserve"> Чемпионата и первенства Камчатского края по киокусинкай (от 11 лет и старше)</w:t>
            </w:r>
            <w:r w:rsidRPr="0087788F">
              <w:rPr>
                <w:rFonts w:ascii="Times New Roman" w:hAnsi="Times New Roman"/>
                <w:sz w:val="20"/>
              </w:rPr>
              <w:t xml:space="preserve"> в части размещения видео-роликов по 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ФОК «Звездный»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461B9B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9B" w:rsidRPr="0087788F" w:rsidRDefault="000A5919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80428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Интеграция в мероприятия </w:t>
            </w:r>
            <w:r w:rsidRPr="0087788F">
              <w:rPr>
                <w:rFonts w:ascii="Times New Roman" w:hAnsi="Times New Roman"/>
                <w:sz w:val="20"/>
              </w:rPr>
              <w:t>Всероссийского дня самбо</w:t>
            </w:r>
            <w:r w:rsidRPr="0087788F">
              <w:rPr>
                <w:rFonts w:ascii="Times New Roman" w:hAnsi="Times New Roman"/>
                <w:sz w:val="20"/>
              </w:rPr>
              <w:t xml:space="preserve"> в части размещения видео-роликов по 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15–17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ФОК «Звездный»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80428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Интеграция в мероприятия </w:t>
            </w:r>
            <w:r w:rsidRPr="0087788F">
              <w:rPr>
                <w:rFonts w:ascii="Times New Roman" w:hAnsi="Times New Roman"/>
                <w:sz w:val="20"/>
                <w:lang w:val="en-US"/>
              </w:rPr>
              <w:t>XXX</w:t>
            </w:r>
            <w:r w:rsidRPr="0087788F">
              <w:rPr>
                <w:rFonts w:ascii="Times New Roman" w:hAnsi="Times New Roman"/>
                <w:sz w:val="20"/>
              </w:rPr>
              <w:t xml:space="preserve"> краевого турнира памяти А.И.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Таранца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</w:t>
            </w:r>
            <w:r w:rsidRPr="0087788F">
              <w:rPr>
                <w:rFonts w:ascii="Times New Roman" w:hAnsi="Times New Roman"/>
                <w:sz w:val="20"/>
              </w:rPr>
              <w:t>в части размещения видео-роликов по 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13–19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ФОК «Звездный»</w:t>
            </w:r>
          </w:p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ФОК «Радужный»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428" w:rsidRPr="0087788F" w:rsidRDefault="00C80428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D064AA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Интеграция в мероприятия </w:t>
            </w:r>
            <w:r w:rsidRPr="0087788F">
              <w:rPr>
                <w:rFonts w:ascii="Times New Roman" w:hAnsi="Times New Roman"/>
                <w:sz w:val="20"/>
              </w:rPr>
              <w:t>Кубка Камчатского края «Тихоокеанский кит»</w:t>
            </w:r>
            <w:r w:rsidRPr="0087788F">
              <w:rPr>
                <w:rFonts w:ascii="Times New Roman" w:hAnsi="Times New Roman"/>
                <w:sz w:val="20"/>
              </w:rPr>
              <w:t xml:space="preserve"> в части размещения видео-роликов по финансовому мошенничеству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19–22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Камчатский бассейн СШОР по плаванию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D064AA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25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Центр «Мой бизнес»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D064AA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Программа «Финансовый навигатор»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30 октября – 1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Центр занятости населения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D064AA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14</w:t>
            </w:r>
            <w:r w:rsidRPr="0087788F">
              <w:rPr>
                <w:rFonts w:ascii="Times New Roman" w:hAnsi="Times New Roman"/>
                <w:sz w:val="20"/>
              </w:rPr>
              <w:t xml:space="preserve"> </w:t>
            </w:r>
            <w:r w:rsidRPr="0087788F">
              <w:rPr>
                <w:rFonts w:ascii="Times New Roman" w:hAnsi="Times New Roman"/>
                <w:sz w:val="20"/>
              </w:rPr>
              <w:t>но</w:t>
            </w:r>
            <w:r w:rsidRPr="0087788F">
              <w:rPr>
                <w:rFonts w:ascii="Times New Roman" w:hAnsi="Times New Roman"/>
                <w:sz w:val="20"/>
              </w:rPr>
              <w:t>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Центр «Мой бизнес»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AA" w:rsidRPr="0087788F" w:rsidRDefault="00D064AA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Информационно-разъяснительная работа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Октябрь -декабрь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рабочее время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Официальный сайт и аккаунты в </w:t>
            </w:r>
            <w:proofErr w:type="spellStart"/>
            <w:r w:rsidRPr="0087788F">
              <w:rPr>
                <w:rFonts w:ascii="Times New Roman" w:hAnsi="Times New Roman"/>
                <w:sz w:val="20"/>
              </w:rPr>
              <w:t>соцсетях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                      (экономически активное) 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 ограничено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Скуматова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Т.Н., управляющий ОСФР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Октябрь - декабрь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 определено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ОСФР по Камчатскому краю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Взрослое                       (экономически активное) 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Скуматова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Т.Н., управляющий ОСФР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Просветительские мероприятия по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Октябрь - декабрь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Не определено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Образовательные организации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Обучающиеся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788F">
              <w:rPr>
                <w:rFonts w:ascii="Times New Roman" w:hAnsi="Times New Roman"/>
                <w:sz w:val="20"/>
              </w:rPr>
              <w:t>Скуматова</w:t>
            </w:r>
            <w:proofErr w:type="spellEnd"/>
            <w:r w:rsidRPr="0087788F">
              <w:rPr>
                <w:rFonts w:ascii="Times New Roman" w:hAnsi="Times New Roman"/>
                <w:sz w:val="20"/>
              </w:rPr>
              <w:t xml:space="preserve"> Т.Н., управляющий ОСФР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уточняется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Онлайн платформа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Субъекты малого и среднего предпринимательства, физические лица, заинтересованные в осуществлении предпринимательской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Нархова В.В. - руководитель центра поддержки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Тренинг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11–15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уточняется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Центр «Мой бизнес»,                 пр-т Карла Маркса, д. 23, офис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Субъекты малого и среднего предпринимательства (осуществляющие деятельность более 1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Максимова Ю.В.- начальник отдела развития инноваций и молодежного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Курс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уточняется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Центр «Мой бизнес»,                 пр-т Карла Маркса, д. 23, офис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Физические лица и индивидуальные предприниматели, применяющие специальный налоговый режим «Налог на профессиональный доход»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Нархова В.В. - руководитель центра поддержки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Тренинг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уточняется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Центр «Мой бизнес»,                 пр-т Карла Маркса, д. 23, офис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Субъекты малого и среднего предпринимательства, физические лица, заинтересованные в осуществлении предпринимательской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Нархова В.В. - руководитель центра поддержки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A058B2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B2" w:rsidRPr="0087788F" w:rsidRDefault="00A058B2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Актуализация состава Совета по повышению финансовой грамотности населения Камчатского края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Министерство финансов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Мельник А.В. референт отдела правового и кадрового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B2" w:rsidRPr="0087788F" w:rsidRDefault="00A058B2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52D5F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89.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D5F" w:rsidRPr="0087788F" w:rsidRDefault="00352D5F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Актуализация региональной программы в соответствии с рекомендуемым планом мероприятий субъектов Российской Федерации в сфере повышения финансовой грамотности и формирования финансовой культуры на соответствующий год (письмо от 24.06.2024</w:t>
            </w:r>
          </w:p>
          <w:p w:rsidR="00352D5F" w:rsidRPr="0087788F" w:rsidRDefault="00352D5F" w:rsidP="0087788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№ 12-12-06/58151)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Министерство финансов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Мельник А.В. референт отдела правового и кадрового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93FC7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Организация взаимодействия исполнителей Программы в целях обмена данными и размещения их на информационных ресурсах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Министерство финансов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Мельник А.В. референт отдела правового и кадрового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52D5F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 xml:space="preserve">Организация проведения заседания Совета по </w:t>
            </w:r>
            <w:r w:rsidRPr="0087788F">
              <w:rPr>
                <w:rFonts w:ascii="Times New Roman" w:hAnsi="Times New Roman"/>
                <w:sz w:val="20"/>
              </w:rPr>
              <w:t>повышению финансовой грамотности населения Камчатского края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Министерство финансов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Мельник А.В. референт отдела правового и кадрового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93FC7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FC7" w:rsidRPr="0087788F" w:rsidRDefault="00E93FC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Публикация информационных материалов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СМИ, социальные сети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Лукьянова В.Р. ведущий специалист отдела контроля и регулирования контрактной системы Минфина Камчатского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E93FC7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Поддержание в актуальном состоянии портала «Открытый бюджет</w:t>
            </w:r>
            <w:r w:rsidR="00B918E4" w:rsidRPr="0087788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Портал «Открытый бюджет»</w:t>
            </w:r>
          </w:p>
          <w:p w:rsidR="00E93FC7" w:rsidRPr="0087788F" w:rsidRDefault="000175AE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5" w:history="1">
              <w:r w:rsidR="00E93FC7" w:rsidRPr="0087788F">
                <w:rPr>
                  <w:rStyle w:val="a3"/>
                  <w:rFonts w:ascii="Times New Roman" w:hAnsi="Times New Roman"/>
                  <w:sz w:val="20"/>
                </w:rPr>
                <w:t>http://openbudget.kamgov.ru/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E93FC7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Коряка Р.А., заместитель Министра – начальник бюджетного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87788F" w:rsidRDefault="00B918E4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</w:t>
            </w:r>
            <w:r w:rsidR="00E93FC7" w:rsidRPr="0087788F">
              <w:rPr>
                <w:rFonts w:ascii="Times New Roman" w:hAnsi="Times New Roman"/>
                <w:sz w:val="20"/>
              </w:rPr>
              <w:t>ткрытое</w:t>
            </w:r>
          </w:p>
        </w:tc>
      </w:tr>
      <w:tr w:rsidR="00352D5F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Информирование населения о проведении всероссийских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СМИ, социальные сети, сайт Правительства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Мельник А.В. референт отдела правового и кадрового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352D5F" w:rsidRPr="0087788F" w:rsidTr="0087788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95.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Изготовление и размещение на официальном сайте исполнительных органов Камчатского края на странице Министерства финансов Камчатского края электронной брошюры по проекту краевого бюджета на соответствующий финансовый год и на плановый период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87788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Страница Министерства финансов Камчатского края на с</w:t>
            </w:r>
            <w:r w:rsidR="00352D5F" w:rsidRPr="0087788F">
              <w:rPr>
                <w:rFonts w:ascii="Times New Roman" w:hAnsi="Times New Roman"/>
                <w:sz w:val="20"/>
              </w:rPr>
              <w:t>айт</w:t>
            </w:r>
            <w:r>
              <w:rPr>
                <w:rFonts w:ascii="Times New Roman" w:hAnsi="Times New Roman"/>
                <w:sz w:val="20"/>
              </w:rPr>
              <w:t>е</w:t>
            </w:r>
            <w:bookmarkStart w:id="2" w:name="_GoBack"/>
            <w:bookmarkEnd w:id="2"/>
            <w:r w:rsidR="00352D5F" w:rsidRPr="0087788F">
              <w:rPr>
                <w:rFonts w:ascii="Times New Roman" w:hAnsi="Times New Roman"/>
                <w:sz w:val="20"/>
              </w:rPr>
              <w:t xml:space="preserve"> Правительства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Коряка Р.А., заместитель Министра – начальник бюджетного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D5F" w:rsidRPr="0087788F" w:rsidRDefault="00352D5F" w:rsidP="0087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788F">
              <w:rPr>
                <w:rFonts w:ascii="Times New Roman" w:hAnsi="Times New Roman"/>
                <w:sz w:val="20"/>
              </w:rPr>
              <w:t>открытое</w:t>
            </w:r>
          </w:p>
        </w:tc>
      </w:tr>
    </w:tbl>
    <w:p w:rsidR="00EC270F" w:rsidRDefault="00EC270F" w:rsidP="00EC27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sectPr w:rsidR="00EC270F" w:rsidSect="0087788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0"/>
    <w:rsid w:val="000175AE"/>
    <w:rsid w:val="00086EB0"/>
    <w:rsid w:val="000A2BAF"/>
    <w:rsid w:val="000A5919"/>
    <w:rsid w:val="00136D9B"/>
    <w:rsid w:val="001D5A88"/>
    <w:rsid w:val="00352D5F"/>
    <w:rsid w:val="003C5787"/>
    <w:rsid w:val="00427433"/>
    <w:rsid w:val="00461B9B"/>
    <w:rsid w:val="00492393"/>
    <w:rsid w:val="00495D5D"/>
    <w:rsid w:val="004F3CAA"/>
    <w:rsid w:val="004F4233"/>
    <w:rsid w:val="004F5E9C"/>
    <w:rsid w:val="00504A8A"/>
    <w:rsid w:val="00543119"/>
    <w:rsid w:val="005828AF"/>
    <w:rsid w:val="00610F64"/>
    <w:rsid w:val="00636E13"/>
    <w:rsid w:val="006B56EA"/>
    <w:rsid w:val="007108D9"/>
    <w:rsid w:val="007439A1"/>
    <w:rsid w:val="007B197F"/>
    <w:rsid w:val="0087788F"/>
    <w:rsid w:val="008C6598"/>
    <w:rsid w:val="009E44EB"/>
    <w:rsid w:val="00A058B2"/>
    <w:rsid w:val="00B26637"/>
    <w:rsid w:val="00B414CA"/>
    <w:rsid w:val="00B53150"/>
    <w:rsid w:val="00B8528E"/>
    <w:rsid w:val="00B918E4"/>
    <w:rsid w:val="00BC67A3"/>
    <w:rsid w:val="00BD0E43"/>
    <w:rsid w:val="00C4044B"/>
    <w:rsid w:val="00C80428"/>
    <w:rsid w:val="00CD719E"/>
    <w:rsid w:val="00CE25C4"/>
    <w:rsid w:val="00D064AA"/>
    <w:rsid w:val="00D1041B"/>
    <w:rsid w:val="00D257EB"/>
    <w:rsid w:val="00D4099D"/>
    <w:rsid w:val="00DA0F08"/>
    <w:rsid w:val="00E93FC7"/>
    <w:rsid w:val="00EC270F"/>
    <w:rsid w:val="00F32AE9"/>
    <w:rsid w:val="00F471B9"/>
    <w:rsid w:val="00F97CC5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70AB"/>
  <w15:chartTrackingRefBased/>
  <w15:docId w15:val="{659F3568-2B90-4E3E-A972-8230483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0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E93FC7"/>
    <w:rPr>
      <w:color w:val="0563C1" w:themeColor="hyperlink"/>
      <w:u w:val="single"/>
    </w:rPr>
  </w:style>
  <w:style w:type="paragraph" w:customStyle="1" w:styleId="1">
    <w:name w:val="Гиперссылка1"/>
    <w:link w:val="a3"/>
    <w:rsid w:val="00E93FC7"/>
    <w:pPr>
      <w:spacing w:line="264" w:lineRule="auto"/>
    </w:pPr>
    <w:rPr>
      <w:color w:val="0563C1" w:themeColor="hyperlink"/>
      <w:u w:val="single"/>
    </w:rPr>
  </w:style>
  <w:style w:type="paragraph" w:styleId="a4">
    <w:name w:val="No Spacing"/>
    <w:qFormat/>
    <w:rsid w:val="00CD719E"/>
    <w:pPr>
      <w:suppressAutoHyphens/>
      <w:spacing w:after="0" w:line="240" w:lineRule="auto"/>
    </w:pPr>
    <w:rPr>
      <w:rFonts w:eastAsia="NSimSun" w:cs="Arial"/>
      <w:color w:val="00000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enbudget.kamgov.ru/" TargetMode="External"/><Relationship Id="rId4" Type="http://schemas.openxmlformats.org/officeDocument/2006/relationships/hyperlink" Target="https://dni-f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16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cp:keywords/>
  <dc:description/>
  <cp:lastModifiedBy>Мельник Анна Викторовна</cp:lastModifiedBy>
  <cp:revision>11</cp:revision>
  <dcterms:created xsi:type="dcterms:W3CDTF">2024-04-05T01:55:00Z</dcterms:created>
  <dcterms:modified xsi:type="dcterms:W3CDTF">2024-10-06T23:38:00Z</dcterms:modified>
</cp:coreProperties>
</file>