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B0" w:rsidRPr="008F79AE" w:rsidRDefault="00DD2D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6.4.3.33</w:t>
      </w:r>
      <w:r w:rsidR="005A02C5" w:rsidRPr="005A02C5">
        <w:rPr>
          <w:rFonts w:ascii="Times New Roman" w:hAnsi="Times New Roman" w:cs="Times New Roman"/>
          <w:sz w:val="24"/>
          <w:szCs w:val="24"/>
        </w:rPr>
        <w:t xml:space="preserve">. </w:t>
      </w:r>
      <w:r w:rsidR="00C74B94" w:rsidRPr="008F79AE">
        <w:rPr>
          <w:rFonts w:ascii="Times New Roman" w:hAnsi="Times New Roman" w:cs="Times New Roman"/>
          <w:sz w:val="24"/>
          <w:szCs w:val="24"/>
        </w:rPr>
        <w:t xml:space="preserve">МЕТОДИКА </w:t>
      </w:r>
    </w:p>
    <w:p w:rsidR="005A02C5" w:rsidRDefault="00C74B94" w:rsidP="00441734">
      <w:pPr>
        <w:pStyle w:val="ConsPlusTitle"/>
        <w:jc w:val="center"/>
      </w:pPr>
      <w:r w:rsidRPr="008F79AE">
        <w:rPr>
          <w:rFonts w:ascii="Times New Roman" w:hAnsi="Times New Roman" w:cs="Times New Roman"/>
          <w:sz w:val="24"/>
          <w:szCs w:val="24"/>
        </w:rPr>
        <w:t>РАСЧЕТА</w:t>
      </w:r>
      <w:r w:rsidR="00A27828" w:rsidRPr="008F79AE">
        <w:rPr>
          <w:rFonts w:ascii="Times New Roman" w:hAnsi="Times New Roman" w:cs="Times New Roman"/>
          <w:sz w:val="24"/>
          <w:szCs w:val="24"/>
        </w:rPr>
        <w:t xml:space="preserve"> СУБСИДИЙ МЕСТНЫМ</w:t>
      </w:r>
      <w:r w:rsidR="009E39EC" w:rsidRPr="008F79AE">
        <w:rPr>
          <w:rFonts w:ascii="Times New Roman" w:hAnsi="Times New Roman" w:cs="Times New Roman"/>
          <w:sz w:val="24"/>
          <w:szCs w:val="24"/>
        </w:rPr>
        <w:t xml:space="preserve"> </w:t>
      </w:r>
      <w:r w:rsidR="00A27828" w:rsidRPr="008F79AE">
        <w:rPr>
          <w:rFonts w:ascii="Times New Roman" w:hAnsi="Times New Roman" w:cs="Times New Roman"/>
          <w:sz w:val="24"/>
          <w:szCs w:val="24"/>
        </w:rPr>
        <w:t>БЮДЖЕТАМ</w:t>
      </w:r>
      <w:r w:rsidR="005A02C5">
        <w:rPr>
          <w:rFonts w:ascii="Times New Roman" w:hAnsi="Times New Roman" w:cs="Times New Roman"/>
          <w:sz w:val="24"/>
          <w:szCs w:val="24"/>
        </w:rPr>
        <w:t>,</w:t>
      </w:r>
      <w:r w:rsidR="005A02C5" w:rsidRPr="005A02C5">
        <w:t xml:space="preserve"> </w:t>
      </w:r>
    </w:p>
    <w:p w:rsidR="00A27828" w:rsidRDefault="005A02C5" w:rsidP="001467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02C5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="00A27828" w:rsidRPr="008F79AE">
        <w:rPr>
          <w:rFonts w:ascii="Times New Roman" w:hAnsi="Times New Roman" w:cs="Times New Roman"/>
          <w:sz w:val="24"/>
          <w:szCs w:val="24"/>
        </w:rPr>
        <w:t xml:space="preserve"> НА РЕАЛИЗАЦИЮ МЕРОПРИЯТИ</w:t>
      </w:r>
      <w:r w:rsidR="00DA6000" w:rsidRPr="008F79AE">
        <w:rPr>
          <w:rFonts w:ascii="Times New Roman" w:hAnsi="Times New Roman" w:cs="Times New Roman"/>
          <w:sz w:val="24"/>
          <w:szCs w:val="24"/>
        </w:rPr>
        <w:t>Я</w:t>
      </w:r>
      <w:r w:rsidR="00441734">
        <w:rPr>
          <w:rFonts w:ascii="Times New Roman" w:hAnsi="Times New Roman" w:cs="Times New Roman"/>
          <w:sz w:val="24"/>
          <w:szCs w:val="24"/>
        </w:rPr>
        <w:t xml:space="preserve"> «</w:t>
      </w:r>
      <w:r w:rsidR="00441734" w:rsidRPr="00441734">
        <w:rPr>
          <w:rFonts w:ascii="Times New Roman" w:hAnsi="Times New Roman" w:cs="Times New Roman"/>
          <w:sz w:val="24"/>
          <w:szCs w:val="24"/>
        </w:rPr>
        <w:t>СТИМУЛИРОВАНИЕ РАЗВИТИЯ МЕСТНЫХ СООБЩЕСТВ, РАЗВИТИЯ БЛАГОТВОРИТЕЛЬНОСТИ</w:t>
      </w:r>
      <w:r w:rsidR="00441734">
        <w:rPr>
          <w:rFonts w:ascii="Times New Roman" w:hAnsi="Times New Roman" w:cs="Times New Roman"/>
          <w:sz w:val="24"/>
          <w:szCs w:val="24"/>
        </w:rPr>
        <w:t>»</w:t>
      </w:r>
      <w:r w:rsidR="00441734" w:rsidRPr="00441734">
        <w:rPr>
          <w:rFonts w:ascii="Times New Roman" w:hAnsi="Times New Roman" w:cs="Times New Roman"/>
          <w:sz w:val="24"/>
          <w:szCs w:val="24"/>
        </w:rPr>
        <w:t xml:space="preserve"> </w:t>
      </w:r>
      <w:r w:rsidR="00146700">
        <w:rPr>
          <w:rFonts w:ascii="Times New Roman" w:hAnsi="Times New Roman" w:cs="Times New Roman"/>
          <w:sz w:val="24"/>
          <w:szCs w:val="24"/>
        </w:rPr>
        <w:t xml:space="preserve">В ЦЕЛЯХ РЕАЛИЗАЦИИ МЕРОПРИЯТИЙ МУНИЦИПАЛЬНЫХ ПРОГРАММ </w:t>
      </w:r>
      <w:r w:rsidR="00441734" w:rsidRPr="00441734">
        <w:rPr>
          <w:rFonts w:ascii="Times New Roman" w:hAnsi="Times New Roman" w:cs="Times New Roman"/>
          <w:sz w:val="24"/>
          <w:szCs w:val="24"/>
        </w:rPr>
        <w:t>ПОДДЕРЖК</w:t>
      </w:r>
      <w:r w:rsidR="00146700">
        <w:rPr>
          <w:rFonts w:ascii="Times New Roman" w:hAnsi="Times New Roman" w:cs="Times New Roman"/>
          <w:sz w:val="24"/>
          <w:szCs w:val="24"/>
        </w:rPr>
        <w:t>И СОЦИАЛЬНО ОРИЕНТИРОВАННЫХ</w:t>
      </w:r>
      <w:r w:rsidR="00441734" w:rsidRPr="00441734">
        <w:rPr>
          <w:rFonts w:ascii="Times New Roman" w:hAnsi="Times New Roman" w:cs="Times New Roman"/>
          <w:sz w:val="24"/>
          <w:szCs w:val="24"/>
        </w:rPr>
        <w:t xml:space="preserve"> НЕКОММЕРЧЕСКИХ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1734" w:rsidRPr="00441734">
        <w:rPr>
          <w:rFonts w:ascii="Times New Roman" w:hAnsi="Times New Roman" w:cs="Times New Roman"/>
          <w:sz w:val="24"/>
          <w:szCs w:val="24"/>
        </w:rPr>
        <w:t>ОРГАНИЗАЦИЙ</w:t>
      </w:r>
    </w:p>
    <w:p w:rsidR="00DD2DCA" w:rsidRPr="00A27828" w:rsidRDefault="00DD2DCA" w:rsidP="001467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7828" w:rsidRPr="00DD2DCA" w:rsidRDefault="00A27828" w:rsidP="00C652EB">
      <w:pPr>
        <w:pStyle w:val="ConsPlusNormal"/>
        <w:spacing w:line="288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F79AE">
        <w:rPr>
          <w:rFonts w:ascii="Times New Roman" w:hAnsi="Times New Roman" w:cs="Times New Roman"/>
          <w:sz w:val="24"/>
          <w:szCs w:val="24"/>
        </w:rPr>
        <w:t>Размер субсидии</w:t>
      </w:r>
      <w:r w:rsidR="0014707D">
        <w:rPr>
          <w:rFonts w:ascii="Times New Roman" w:hAnsi="Times New Roman" w:cs="Times New Roman"/>
          <w:sz w:val="24"/>
          <w:szCs w:val="24"/>
        </w:rPr>
        <w:t>, предоставляемой из краевого бюджета</w:t>
      </w:r>
      <w:r w:rsidRPr="008F79AE">
        <w:rPr>
          <w:rFonts w:ascii="Times New Roman" w:hAnsi="Times New Roman" w:cs="Times New Roman"/>
          <w:sz w:val="24"/>
          <w:szCs w:val="24"/>
        </w:rPr>
        <w:t xml:space="preserve"> местн</w:t>
      </w:r>
      <w:r w:rsidR="0014707D">
        <w:rPr>
          <w:rFonts w:ascii="Times New Roman" w:hAnsi="Times New Roman" w:cs="Times New Roman"/>
          <w:sz w:val="24"/>
          <w:szCs w:val="24"/>
        </w:rPr>
        <w:t>ы</w:t>
      </w:r>
      <w:r w:rsidRPr="008F79AE">
        <w:rPr>
          <w:rFonts w:ascii="Times New Roman" w:hAnsi="Times New Roman" w:cs="Times New Roman"/>
          <w:sz w:val="24"/>
          <w:szCs w:val="24"/>
        </w:rPr>
        <w:t>м бюджет</w:t>
      </w:r>
      <w:r w:rsidR="0014707D">
        <w:rPr>
          <w:rFonts w:ascii="Times New Roman" w:hAnsi="Times New Roman" w:cs="Times New Roman"/>
          <w:sz w:val="24"/>
          <w:szCs w:val="24"/>
        </w:rPr>
        <w:t>ам</w:t>
      </w:r>
      <w:r w:rsidRPr="008F79AE">
        <w:rPr>
          <w:rFonts w:ascii="Times New Roman" w:hAnsi="Times New Roman" w:cs="Times New Roman"/>
          <w:sz w:val="24"/>
          <w:szCs w:val="24"/>
        </w:rPr>
        <w:t xml:space="preserve"> на реализацию мероприяти</w:t>
      </w:r>
      <w:r w:rsidR="0014707D">
        <w:rPr>
          <w:rFonts w:ascii="Times New Roman" w:hAnsi="Times New Roman" w:cs="Times New Roman"/>
          <w:sz w:val="24"/>
          <w:szCs w:val="24"/>
        </w:rPr>
        <w:t>я</w:t>
      </w:r>
      <w:r w:rsidRPr="008F79AE">
        <w:rPr>
          <w:rFonts w:ascii="Times New Roman" w:hAnsi="Times New Roman" w:cs="Times New Roman"/>
          <w:sz w:val="24"/>
          <w:szCs w:val="24"/>
        </w:rPr>
        <w:t xml:space="preserve"> </w:t>
      </w:r>
      <w:r w:rsidR="00E2506B">
        <w:rPr>
          <w:rFonts w:ascii="Times New Roman" w:hAnsi="Times New Roman" w:cs="Times New Roman"/>
          <w:sz w:val="24"/>
          <w:szCs w:val="24"/>
        </w:rPr>
        <w:t>«</w:t>
      </w:r>
      <w:r w:rsidR="00E2506B" w:rsidRPr="00441734"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E2506B">
        <w:rPr>
          <w:rFonts w:ascii="Times New Roman" w:hAnsi="Times New Roman" w:cs="Times New Roman"/>
          <w:sz w:val="24"/>
          <w:szCs w:val="24"/>
        </w:rPr>
        <w:t>развития м</w:t>
      </w:r>
      <w:r w:rsidR="00E2506B" w:rsidRPr="00441734">
        <w:rPr>
          <w:rFonts w:ascii="Times New Roman" w:hAnsi="Times New Roman" w:cs="Times New Roman"/>
          <w:sz w:val="24"/>
          <w:szCs w:val="24"/>
        </w:rPr>
        <w:t xml:space="preserve">естных </w:t>
      </w:r>
      <w:r w:rsidR="00E2506B">
        <w:rPr>
          <w:rFonts w:ascii="Times New Roman" w:hAnsi="Times New Roman" w:cs="Times New Roman"/>
          <w:sz w:val="24"/>
          <w:szCs w:val="24"/>
        </w:rPr>
        <w:t>сообществ, развития б</w:t>
      </w:r>
      <w:r w:rsidR="00E2506B" w:rsidRPr="00441734">
        <w:rPr>
          <w:rFonts w:ascii="Times New Roman" w:hAnsi="Times New Roman" w:cs="Times New Roman"/>
          <w:sz w:val="24"/>
          <w:szCs w:val="24"/>
        </w:rPr>
        <w:t>лаготворительности</w:t>
      </w:r>
      <w:r w:rsidR="00E2506B">
        <w:rPr>
          <w:rFonts w:ascii="Times New Roman" w:hAnsi="Times New Roman" w:cs="Times New Roman"/>
          <w:sz w:val="24"/>
          <w:szCs w:val="24"/>
        </w:rPr>
        <w:t>»,</w:t>
      </w:r>
      <w:r w:rsidR="00E2506B" w:rsidRPr="00441734">
        <w:rPr>
          <w:rFonts w:ascii="Times New Roman" w:hAnsi="Times New Roman" w:cs="Times New Roman"/>
          <w:sz w:val="24"/>
          <w:szCs w:val="24"/>
        </w:rPr>
        <w:t xml:space="preserve"> </w:t>
      </w:r>
      <w:r w:rsidRPr="008F79AE">
        <w:rPr>
          <w:rFonts w:ascii="Times New Roman" w:hAnsi="Times New Roman" w:cs="Times New Roman"/>
          <w:sz w:val="24"/>
          <w:szCs w:val="24"/>
        </w:rPr>
        <w:t>определяется по следующ</w:t>
      </w:r>
      <w:r w:rsidR="00E2506B">
        <w:rPr>
          <w:rFonts w:ascii="Times New Roman" w:hAnsi="Times New Roman" w:cs="Times New Roman"/>
          <w:sz w:val="24"/>
          <w:szCs w:val="24"/>
        </w:rPr>
        <w:t>ей</w:t>
      </w:r>
      <w:r w:rsidRPr="008F79AE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E2506B">
        <w:rPr>
          <w:rFonts w:ascii="Times New Roman" w:hAnsi="Times New Roman" w:cs="Times New Roman"/>
          <w:sz w:val="24"/>
          <w:szCs w:val="24"/>
        </w:rPr>
        <w:t>е</w:t>
      </w:r>
      <w:r w:rsidRPr="008F79AE">
        <w:rPr>
          <w:rFonts w:ascii="Times New Roman" w:hAnsi="Times New Roman" w:cs="Times New Roman"/>
          <w:sz w:val="24"/>
          <w:szCs w:val="24"/>
        </w:rPr>
        <w:t>:</w:t>
      </w:r>
    </w:p>
    <w:p w:rsidR="00A27828" w:rsidRPr="008F79AE" w:rsidRDefault="00441734" w:rsidP="00C652EB">
      <w:pPr>
        <w:pStyle w:val="ConsPlusNormal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41B80B">
            <wp:extent cx="1000125" cy="3594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7828" w:rsidRPr="008F79AE">
        <w:rPr>
          <w:rFonts w:ascii="Times New Roman" w:hAnsi="Times New Roman" w:cs="Times New Roman"/>
          <w:sz w:val="24"/>
          <w:szCs w:val="24"/>
        </w:rPr>
        <w:t>, где</w:t>
      </w:r>
    </w:p>
    <w:p w:rsid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С</w:t>
      </w:r>
      <w:r w:rsidRPr="00441734">
        <w:rPr>
          <w:rFonts w:ascii="Times New Roman" w:hAnsi="Times New Roman" w:cs="Times New Roman"/>
          <w:sz w:val="24"/>
          <w:szCs w:val="24"/>
          <w:vertAlign w:val="subscript"/>
        </w:rPr>
        <w:t>ji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- объем субсидии бюджету j-того муниципального образования на реализацию</w:t>
      </w:r>
      <w:r w:rsidR="001467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41734">
        <w:rPr>
          <w:rFonts w:ascii="Times New Roman" w:hAnsi="Times New Roman" w:cs="Times New Roman"/>
          <w:sz w:val="24"/>
          <w:szCs w:val="24"/>
        </w:rPr>
        <w:t xml:space="preserve"> i-</w:t>
      </w: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тых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мероприятий, определяемый по следующей формуле:</w:t>
      </w:r>
    </w:p>
    <w:p w:rsidR="00F55D5A" w:rsidRPr="00441734" w:rsidRDefault="00F55D5A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4EBA" w:rsidRDefault="00CB4EBA" w:rsidP="00C652EB">
      <w:pPr>
        <w:pStyle w:val="ConsPlusNormal"/>
        <w:spacing w:line="288" w:lineRule="auto"/>
        <w:ind w:firstLine="54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D4D8B">
        <w:rPr>
          <w:rFonts w:ascii="Times New Roman" w:hAnsi="Times New Roman" w:cs="Times New Roman"/>
          <w:noProof/>
          <w:sz w:val="32"/>
          <w:szCs w:val="32"/>
        </w:rPr>
        <w:t>С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ji</w:t>
      </w:r>
      <w:r w:rsidRPr="00DD2DCA">
        <w:rPr>
          <w:rFonts w:ascii="Times New Roman" w:hAnsi="Times New Roman" w:cs="Times New Roman"/>
          <w:noProof/>
          <w:sz w:val="32"/>
          <w:szCs w:val="32"/>
        </w:rPr>
        <w:t xml:space="preserve"> = </w:t>
      </w:r>
      <w:r w:rsidRPr="006D4D8B">
        <w:rPr>
          <w:rFonts w:ascii="Times New Roman" w:hAnsi="Times New Roman" w:cs="Times New Roman"/>
          <w:noProof/>
          <w:sz w:val="32"/>
          <w:szCs w:val="32"/>
          <w:lang w:val="en-US"/>
        </w:rPr>
        <w:t>C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o</w:t>
      </w:r>
      <w:r w:rsidRPr="00DD2DCA">
        <w:rPr>
          <w:rFonts w:ascii="Times New Roman" w:hAnsi="Times New Roman" w:cs="Times New Roman"/>
          <w:noProof/>
          <w:sz w:val="32"/>
          <w:szCs w:val="32"/>
          <w:vertAlign w:val="subscript"/>
        </w:rPr>
        <w:t xml:space="preserve"> </w:t>
      </w:r>
      <w:r w:rsidRPr="00DD2DCA">
        <w:rPr>
          <w:rFonts w:ascii="Times New Roman" w:hAnsi="Times New Roman" w:cs="Times New Roman"/>
          <w:noProof/>
          <w:sz w:val="32"/>
          <w:szCs w:val="32"/>
        </w:rPr>
        <w:t>×(</w:t>
      </w:r>
      <w:r w:rsidRPr="006D4D8B">
        <w:rPr>
          <w:rFonts w:ascii="Times New Roman" w:hAnsi="Times New Roman" w:cs="Times New Roman"/>
          <w:noProof/>
          <w:sz w:val="32"/>
          <w:szCs w:val="32"/>
          <w:lang w:val="en-US"/>
        </w:rPr>
        <w:t>M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ji</w:t>
      </w:r>
      <w:r w:rsidRPr="00DD2DCA">
        <w:rPr>
          <w:rFonts w:ascii="Times New Roman" w:hAnsi="Times New Roman" w:cs="Times New Roman"/>
          <w:noProof/>
          <w:sz w:val="32"/>
          <w:szCs w:val="32"/>
        </w:rPr>
        <w:t xml:space="preserve"> × Д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perscript"/>
        </w:rPr>
        <w:t>соф</w:t>
      </w:r>
      <w:r w:rsidRPr="00DD2DCA">
        <w:rPr>
          <w:rFonts w:ascii="Times New Roman" w:hAnsi="Times New Roman" w:cs="Times New Roman"/>
          <w:noProof/>
          <w:sz w:val="32"/>
          <w:szCs w:val="32"/>
          <w:vertAlign w:val="superscript"/>
        </w:rPr>
        <w:t xml:space="preserve"> </w:t>
      </w:r>
      <w:r w:rsidR="002B218B" w:rsidRPr="00DD2DCA">
        <w:rPr>
          <w:rFonts w:ascii="Times New Roman" w:hAnsi="Times New Roman" w:cs="Times New Roman"/>
          <w:noProof/>
          <w:sz w:val="32"/>
          <w:szCs w:val="32"/>
        </w:rPr>
        <w:t>/</w:t>
      </w:r>
      <w:r w:rsidRPr="00DD2DCA">
        <w:rPr>
          <w:rFonts w:ascii="Times New Roman" w:hAnsi="Times New Roman" w:cs="Times New Roman"/>
          <w:noProof/>
          <w:sz w:val="32"/>
          <w:szCs w:val="32"/>
        </w:rPr>
        <w:t xml:space="preserve"> </w:t>
      </w:r>
      <w:r w:rsidRPr="006D4D8B">
        <w:rPr>
          <w:rFonts w:ascii="Times New Roman" w:hAnsi="Times New Roman" w:cs="Times New Roman"/>
          <w:noProof/>
          <w:sz w:val="32"/>
          <w:szCs w:val="32"/>
        </w:rPr>
        <w:sym w:font="Symbol" w:char="F053"/>
      </w:r>
      <w:r w:rsidR="00176448" w:rsidRPr="00DD2DCA">
        <w:rPr>
          <w:rFonts w:ascii="Times New Roman" w:hAnsi="Times New Roman" w:cs="Times New Roman"/>
          <w:noProof/>
          <w:sz w:val="32"/>
          <w:szCs w:val="32"/>
        </w:rPr>
        <w:t>(</w:t>
      </w:r>
      <w:r w:rsidRPr="006D4D8B">
        <w:rPr>
          <w:rFonts w:ascii="Times New Roman" w:hAnsi="Times New Roman" w:cs="Times New Roman"/>
          <w:noProof/>
          <w:sz w:val="32"/>
          <w:szCs w:val="32"/>
        </w:rPr>
        <w:t>М</w:t>
      </w:r>
      <w:r w:rsidRPr="00DD2DCA">
        <w:rPr>
          <w:rFonts w:ascii="Times New Roman" w:hAnsi="Times New Roman" w:cs="Times New Roman"/>
          <w:noProof/>
          <w:sz w:val="32"/>
          <w:szCs w:val="32"/>
          <w:vertAlign w:val="subscript"/>
        </w:rPr>
        <w:t>(1-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bscript"/>
          <w:lang w:val="en-US"/>
        </w:rPr>
        <w:t>i</w:t>
      </w:r>
      <w:r w:rsidRPr="00DD2DCA">
        <w:rPr>
          <w:rFonts w:ascii="Times New Roman" w:hAnsi="Times New Roman" w:cs="Times New Roman"/>
          <w:noProof/>
          <w:sz w:val="32"/>
          <w:szCs w:val="32"/>
          <w:vertAlign w:val="subscript"/>
        </w:rPr>
        <w:t>)</w:t>
      </w:r>
      <w:r w:rsidRPr="00DD2DCA">
        <w:rPr>
          <w:rFonts w:ascii="Times New Roman" w:hAnsi="Times New Roman" w:cs="Times New Roman"/>
          <w:noProof/>
          <w:sz w:val="32"/>
          <w:szCs w:val="32"/>
        </w:rPr>
        <w:t>)</w:t>
      </w:r>
      <w:r w:rsidRPr="00DD2DCA">
        <w:rPr>
          <w:rFonts w:ascii="Times New Roman" w:hAnsi="Times New Roman" w:cs="Times New Roman"/>
          <w:noProof/>
          <w:sz w:val="32"/>
          <w:szCs w:val="32"/>
          <w:vertAlign w:val="subscript"/>
        </w:rPr>
        <w:t xml:space="preserve"> </w:t>
      </w:r>
      <w:r w:rsidRPr="00DD2DCA">
        <w:rPr>
          <w:rFonts w:ascii="Times New Roman" w:hAnsi="Times New Roman" w:cs="Times New Roman"/>
          <w:noProof/>
          <w:sz w:val="32"/>
          <w:szCs w:val="32"/>
        </w:rPr>
        <w:t>× Д</w:t>
      </w:r>
      <w:r w:rsidRPr="006D4D8B">
        <w:rPr>
          <w:rFonts w:ascii="Times New Roman" w:hAnsi="Times New Roman" w:cs="Times New Roman"/>
          <w:noProof/>
          <w:sz w:val="32"/>
          <w:szCs w:val="32"/>
          <w:vertAlign w:val="superscript"/>
        </w:rPr>
        <w:t>соф</w:t>
      </w:r>
      <w:r w:rsidRPr="00DD2DCA">
        <w:rPr>
          <w:rFonts w:ascii="Times New Roman" w:hAnsi="Times New Roman" w:cs="Times New Roman"/>
          <w:noProof/>
          <w:sz w:val="32"/>
          <w:szCs w:val="32"/>
        </w:rPr>
        <w:t>)</w:t>
      </w:r>
      <w:r w:rsidRPr="00DD2DC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D2DCA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5A02C5">
        <w:rPr>
          <w:rFonts w:ascii="Times New Roman" w:hAnsi="Times New Roman" w:cs="Times New Roman"/>
          <w:noProof/>
          <w:sz w:val="24"/>
          <w:szCs w:val="24"/>
        </w:rPr>
        <w:t>где</w:t>
      </w:r>
    </w:p>
    <w:p w:rsidR="00F55D5A" w:rsidRPr="00DD2DCA" w:rsidRDefault="00F55D5A" w:rsidP="00C652EB">
      <w:pPr>
        <w:pStyle w:val="ConsPlusNormal"/>
        <w:spacing w:line="288" w:lineRule="auto"/>
        <w:ind w:firstLine="54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41734" w:rsidRP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734">
        <w:rPr>
          <w:rFonts w:ascii="Times New Roman" w:hAnsi="Times New Roman" w:cs="Times New Roman"/>
          <w:sz w:val="24"/>
          <w:szCs w:val="24"/>
        </w:rPr>
        <w:t>C</w:t>
      </w:r>
      <w:r w:rsidRPr="00441734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мероприятий, подлежащий распределению меж</w:t>
      </w:r>
      <w:r w:rsidR="00B37CB2">
        <w:rPr>
          <w:rFonts w:ascii="Times New Roman" w:hAnsi="Times New Roman" w:cs="Times New Roman"/>
          <w:sz w:val="24"/>
          <w:szCs w:val="24"/>
        </w:rPr>
        <w:t>ду муниципальными образованиями</w:t>
      </w:r>
      <w:r w:rsidRPr="00441734">
        <w:rPr>
          <w:rFonts w:ascii="Times New Roman" w:hAnsi="Times New Roman" w:cs="Times New Roman"/>
          <w:sz w:val="24"/>
          <w:szCs w:val="24"/>
        </w:rPr>
        <w:t>;</w:t>
      </w:r>
    </w:p>
    <w:p w:rsidR="00441734" w:rsidRP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734">
        <w:rPr>
          <w:rFonts w:ascii="Times New Roman" w:hAnsi="Times New Roman" w:cs="Times New Roman"/>
          <w:sz w:val="24"/>
          <w:szCs w:val="24"/>
        </w:rPr>
        <w:t>М</w:t>
      </w:r>
      <w:r w:rsidRPr="00441734">
        <w:rPr>
          <w:rFonts w:ascii="Times New Roman" w:hAnsi="Times New Roman" w:cs="Times New Roman"/>
          <w:sz w:val="24"/>
          <w:szCs w:val="24"/>
          <w:vertAlign w:val="subscript"/>
        </w:rPr>
        <w:t>ji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- заявленный органом местного самоуправления общий объем расходного обязательства по i-</w:t>
      </w: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тым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мероприятиям j-того муниципального образования;</w:t>
      </w:r>
    </w:p>
    <w:p w:rsidR="00441734" w:rsidRP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73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3E74C9" wp14:editId="64131C2F">
            <wp:extent cx="762000" cy="361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734">
        <w:rPr>
          <w:rFonts w:ascii="Times New Roman" w:hAnsi="Times New Roman" w:cs="Times New Roman"/>
          <w:sz w:val="24"/>
          <w:szCs w:val="24"/>
        </w:rPr>
        <w:t xml:space="preserve"> - общий объем расходных обязательств по мероприятиям муниципальных образовани</w:t>
      </w:r>
      <w:r w:rsidR="00B37CB2">
        <w:rPr>
          <w:rFonts w:ascii="Times New Roman" w:hAnsi="Times New Roman" w:cs="Times New Roman"/>
          <w:sz w:val="24"/>
          <w:szCs w:val="24"/>
        </w:rPr>
        <w:t>й</w:t>
      </w:r>
      <w:r w:rsidRPr="00441734">
        <w:rPr>
          <w:rFonts w:ascii="Times New Roman" w:hAnsi="Times New Roman" w:cs="Times New Roman"/>
          <w:sz w:val="24"/>
          <w:szCs w:val="24"/>
        </w:rPr>
        <w:t>;</w:t>
      </w:r>
    </w:p>
    <w:p w:rsidR="00441734" w:rsidRP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734">
        <w:rPr>
          <w:rFonts w:ascii="Times New Roman" w:hAnsi="Times New Roman" w:cs="Times New Roman"/>
          <w:sz w:val="24"/>
          <w:szCs w:val="24"/>
        </w:rPr>
        <w:t>Д</w:t>
      </w:r>
      <w:r w:rsidRPr="00441734">
        <w:rPr>
          <w:rFonts w:ascii="Times New Roman" w:hAnsi="Times New Roman" w:cs="Times New Roman"/>
          <w:sz w:val="24"/>
          <w:szCs w:val="24"/>
          <w:vertAlign w:val="superscript"/>
        </w:rPr>
        <w:t>соф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- доля </w:t>
      </w:r>
      <w:proofErr w:type="spellStart"/>
      <w:r w:rsidRPr="0044173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41734">
        <w:rPr>
          <w:rFonts w:ascii="Times New Roman" w:hAnsi="Times New Roman" w:cs="Times New Roman"/>
          <w:sz w:val="24"/>
          <w:szCs w:val="24"/>
        </w:rPr>
        <w:t xml:space="preserve"> расходных обязательств за счет средств краевого бюджета;</w:t>
      </w:r>
    </w:p>
    <w:p w:rsidR="00441734" w:rsidRPr="00441734" w:rsidRDefault="00441734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734">
        <w:rPr>
          <w:rFonts w:ascii="Times New Roman" w:hAnsi="Times New Roman" w:cs="Times New Roman"/>
          <w:sz w:val="24"/>
          <w:szCs w:val="24"/>
        </w:rPr>
        <w:t>i - количество мероприятий, запланированных к реализации в отчетном финансовом году.</w:t>
      </w:r>
    </w:p>
    <w:p w:rsidR="00FE29DC" w:rsidRPr="00DD2DCA" w:rsidRDefault="009E39EC" w:rsidP="00C652EB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9AE">
        <w:rPr>
          <w:rFonts w:ascii="Times New Roman" w:hAnsi="Times New Roman" w:cs="Times New Roman"/>
          <w:sz w:val="24"/>
          <w:szCs w:val="24"/>
        </w:rPr>
        <w:t>Уровень софинансирования расходного обязательства муниципального образования</w:t>
      </w:r>
      <w:r w:rsidR="00B018CA">
        <w:rPr>
          <w:rFonts w:ascii="Times New Roman" w:hAnsi="Times New Roman" w:cs="Times New Roman"/>
          <w:sz w:val="24"/>
          <w:szCs w:val="24"/>
        </w:rPr>
        <w:t>, в целях софинансирования которого предоставляется субсидия,</w:t>
      </w:r>
      <w:r w:rsidRPr="008F79AE">
        <w:rPr>
          <w:rFonts w:ascii="Times New Roman" w:hAnsi="Times New Roman" w:cs="Times New Roman"/>
          <w:sz w:val="24"/>
          <w:szCs w:val="24"/>
        </w:rPr>
        <w:t xml:space="preserve"> за счет средств краевого бюджета составляет 9</w:t>
      </w:r>
      <w:r w:rsidR="00441734">
        <w:rPr>
          <w:rFonts w:ascii="Times New Roman" w:hAnsi="Times New Roman" w:cs="Times New Roman"/>
          <w:sz w:val="24"/>
          <w:szCs w:val="24"/>
        </w:rPr>
        <w:t>0</w:t>
      </w:r>
      <w:r w:rsidR="00B018CA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8F79AE">
        <w:rPr>
          <w:rFonts w:ascii="Times New Roman" w:hAnsi="Times New Roman" w:cs="Times New Roman"/>
          <w:sz w:val="24"/>
          <w:szCs w:val="24"/>
        </w:rPr>
        <w:t xml:space="preserve"> общего объема расходного обязательства муниципального образования.</w:t>
      </w:r>
    </w:p>
    <w:sectPr w:rsidR="00FE29DC" w:rsidRPr="00DD2DCA" w:rsidSect="00C5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28"/>
    <w:rsid w:val="00146700"/>
    <w:rsid w:val="0014707D"/>
    <w:rsid w:val="00176448"/>
    <w:rsid w:val="002673C6"/>
    <w:rsid w:val="002B218B"/>
    <w:rsid w:val="00441734"/>
    <w:rsid w:val="004D7FAA"/>
    <w:rsid w:val="005A02C5"/>
    <w:rsid w:val="006A74B0"/>
    <w:rsid w:val="006D4D8B"/>
    <w:rsid w:val="008A0950"/>
    <w:rsid w:val="008F79AE"/>
    <w:rsid w:val="009E39EC"/>
    <w:rsid w:val="00A27828"/>
    <w:rsid w:val="00B018CA"/>
    <w:rsid w:val="00B37CB2"/>
    <w:rsid w:val="00C652EB"/>
    <w:rsid w:val="00C74B94"/>
    <w:rsid w:val="00CB4EBA"/>
    <w:rsid w:val="00DA6000"/>
    <w:rsid w:val="00DD2DCA"/>
    <w:rsid w:val="00E2506B"/>
    <w:rsid w:val="00F55D5A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E229"/>
  <w15:chartTrackingRefBased/>
  <w15:docId w15:val="{0C38255F-F1AC-4970-A172-25F9C66A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8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278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Гибатдинова Светлана Валериановна</dc:creator>
  <cp:keywords/>
  <dc:description/>
  <cp:lastModifiedBy>Шаманаева Елена Михайловна</cp:lastModifiedBy>
  <cp:revision>12</cp:revision>
  <cp:lastPrinted>2022-10-18T21:50:00Z</cp:lastPrinted>
  <dcterms:created xsi:type="dcterms:W3CDTF">2022-10-19T04:45:00Z</dcterms:created>
  <dcterms:modified xsi:type="dcterms:W3CDTF">2024-10-24T02:01:00Z</dcterms:modified>
</cp:coreProperties>
</file>