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E8350C">
      <w:pPr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E8350C">
      <w:pPr>
        <w:jc w:val="center"/>
        <w:rPr>
          <w:sz w:val="32"/>
          <w:szCs w:val="32"/>
        </w:rPr>
      </w:pPr>
    </w:p>
    <w:p w:rsidR="004549E8" w:rsidRDefault="004549E8" w:rsidP="00E8350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E8350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E8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E8350C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E8350C">
      <w:pPr>
        <w:jc w:val="center"/>
      </w:pPr>
    </w:p>
    <w:p w:rsidR="00F76EF9" w:rsidRPr="00596604" w:rsidRDefault="00F76EF9" w:rsidP="00E8350C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E8350C">
      <w:pPr>
        <w:jc w:val="center"/>
        <w:rPr>
          <w:sz w:val="28"/>
          <w:szCs w:val="28"/>
        </w:rPr>
      </w:pPr>
    </w:p>
    <w:p w:rsidR="001C4098" w:rsidRPr="00613A4F" w:rsidRDefault="001C4098" w:rsidP="00E8350C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C83E05" w:rsidRPr="00682DCC" w:rsidRDefault="000631A5" w:rsidP="00A2111A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A2111A">
              <w:rPr>
                <w:b/>
                <w:sz w:val="28"/>
                <w:szCs w:val="28"/>
              </w:rPr>
              <w:t>я</w:t>
            </w:r>
            <w:r w:rsidR="00C83E05" w:rsidRPr="00C83E05">
              <w:rPr>
                <w:b/>
                <w:sz w:val="28"/>
                <w:szCs w:val="28"/>
              </w:rPr>
              <w:t xml:space="preserve"> в </w:t>
            </w:r>
            <w:r w:rsidR="00E45647">
              <w:rPr>
                <w:b/>
                <w:sz w:val="28"/>
                <w:szCs w:val="28"/>
              </w:rPr>
              <w:t>таблицу приложения</w:t>
            </w:r>
            <w:r w:rsidR="00C83E05" w:rsidRPr="00C83E05">
              <w:rPr>
                <w:b/>
                <w:sz w:val="28"/>
                <w:szCs w:val="28"/>
              </w:rPr>
              <w:t xml:space="preserve"> к приказу Министерства финансов Камчатского края от 10.01.2014</w:t>
            </w:r>
            <w:r w:rsidR="00C83E05">
              <w:rPr>
                <w:b/>
                <w:sz w:val="28"/>
                <w:szCs w:val="28"/>
              </w:rPr>
              <w:t xml:space="preserve"> </w:t>
            </w:r>
            <w:r w:rsidR="00C83E05" w:rsidRPr="00C83E05">
              <w:rPr>
                <w:b/>
                <w:sz w:val="28"/>
                <w:szCs w:val="28"/>
              </w:rPr>
              <w:t xml:space="preserve">№ 6 «Об утверждении перечня кодов подвидов по видам доходов, главными администраторами которых являются </w:t>
            </w:r>
            <w:r w:rsidR="009B295E">
              <w:rPr>
                <w:b/>
                <w:sz w:val="28"/>
                <w:szCs w:val="28"/>
              </w:rPr>
              <w:t xml:space="preserve">исполнительные </w:t>
            </w:r>
            <w:r w:rsidR="00C83E05" w:rsidRPr="00C83E05">
              <w:rPr>
                <w:b/>
                <w:sz w:val="28"/>
                <w:szCs w:val="28"/>
              </w:rPr>
              <w:t>органы Камчатского края и находящиеся в их ведении казенные учреждения»</w:t>
            </w:r>
          </w:p>
        </w:tc>
      </w:tr>
    </w:tbl>
    <w:p w:rsidR="004549E8" w:rsidRPr="004549E8" w:rsidRDefault="004549E8" w:rsidP="00E8350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E8350C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Pr="006E0A52" w:rsidRDefault="00033533" w:rsidP="00E8350C">
      <w:pPr>
        <w:ind w:firstLine="709"/>
        <w:jc w:val="both"/>
        <w:rPr>
          <w:bCs/>
          <w:sz w:val="28"/>
          <w:szCs w:val="28"/>
        </w:rPr>
      </w:pPr>
    </w:p>
    <w:p w:rsidR="00C83E05" w:rsidRDefault="00675AA1" w:rsidP="00E8350C">
      <w:pPr>
        <w:ind w:firstLine="709"/>
        <w:jc w:val="both"/>
        <w:rPr>
          <w:bCs/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 w:rsidR="00C83E05">
        <w:rPr>
          <w:bCs/>
          <w:sz w:val="28"/>
          <w:szCs w:val="28"/>
        </w:rPr>
        <w:t xml:space="preserve">Внести в </w:t>
      </w:r>
      <w:r w:rsidR="00F804F3">
        <w:rPr>
          <w:bCs/>
          <w:sz w:val="28"/>
          <w:szCs w:val="28"/>
        </w:rPr>
        <w:t>таблицу приложения</w:t>
      </w:r>
      <w:r w:rsidR="00C83E05">
        <w:rPr>
          <w:bCs/>
          <w:sz w:val="28"/>
          <w:szCs w:val="28"/>
        </w:rPr>
        <w:t xml:space="preserve"> к приказу Министерства финансов Камчатского края </w:t>
      </w:r>
      <w:r w:rsidR="00C83E05" w:rsidRPr="00B4582E">
        <w:rPr>
          <w:bCs/>
          <w:sz w:val="28"/>
          <w:szCs w:val="28"/>
        </w:rPr>
        <w:t xml:space="preserve">от 10.01.2014 </w:t>
      </w:r>
      <w:r w:rsidR="00C83E05">
        <w:rPr>
          <w:bCs/>
          <w:sz w:val="28"/>
          <w:szCs w:val="28"/>
        </w:rPr>
        <w:t>№</w:t>
      </w:r>
      <w:r w:rsidR="00C83E05" w:rsidRPr="00B4582E">
        <w:rPr>
          <w:bCs/>
          <w:sz w:val="28"/>
          <w:szCs w:val="28"/>
        </w:rPr>
        <w:t xml:space="preserve"> 6</w:t>
      </w:r>
      <w:r w:rsidR="00C83E05">
        <w:rPr>
          <w:bCs/>
          <w:sz w:val="28"/>
          <w:szCs w:val="28"/>
        </w:rPr>
        <w:t xml:space="preserve"> «</w:t>
      </w:r>
      <w:r w:rsidR="00C83E05" w:rsidRPr="00B4582E">
        <w:rPr>
          <w:bCs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</w:t>
      </w:r>
      <w:r w:rsidR="009B295E">
        <w:rPr>
          <w:bCs/>
          <w:sz w:val="28"/>
          <w:szCs w:val="28"/>
        </w:rPr>
        <w:t xml:space="preserve">исполнительные </w:t>
      </w:r>
      <w:r w:rsidR="00C83E05" w:rsidRPr="00B4582E">
        <w:rPr>
          <w:bCs/>
          <w:sz w:val="28"/>
          <w:szCs w:val="28"/>
        </w:rPr>
        <w:t>органы Камчатского края и находящиеся в их ведении казенные учреждения</w:t>
      </w:r>
      <w:r w:rsidR="00C83E05">
        <w:rPr>
          <w:bCs/>
          <w:sz w:val="28"/>
          <w:szCs w:val="28"/>
        </w:rPr>
        <w:t xml:space="preserve">» </w:t>
      </w:r>
      <w:r w:rsidR="00A2111A">
        <w:rPr>
          <w:bCs/>
          <w:sz w:val="28"/>
          <w:szCs w:val="28"/>
        </w:rPr>
        <w:t>изменение</w:t>
      </w:r>
      <w:r w:rsidR="00AF1DF8" w:rsidRPr="00AF1DF8">
        <w:rPr>
          <w:bCs/>
          <w:sz w:val="28"/>
          <w:szCs w:val="28"/>
        </w:rPr>
        <w:t xml:space="preserve">, дополнив </w:t>
      </w:r>
      <w:r w:rsidR="00A2111A">
        <w:rPr>
          <w:bCs/>
          <w:sz w:val="28"/>
          <w:szCs w:val="28"/>
        </w:rPr>
        <w:t>строкой</w:t>
      </w:r>
      <w:r w:rsidR="00B248EC">
        <w:rPr>
          <w:bCs/>
          <w:sz w:val="28"/>
          <w:szCs w:val="28"/>
        </w:rPr>
        <w:t xml:space="preserve"> </w:t>
      </w:r>
      <w:r w:rsidR="00A2111A">
        <w:rPr>
          <w:bCs/>
          <w:sz w:val="28"/>
          <w:szCs w:val="28"/>
        </w:rPr>
        <w:t>7</w:t>
      </w:r>
      <w:r w:rsidR="00974735">
        <w:rPr>
          <w:bCs/>
          <w:sz w:val="28"/>
          <w:szCs w:val="28"/>
        </w:rPr>
        <w:t>9</w:t>
      </w:r>
      <w:r w:rsidR="00AF1DF8" w:rsidRPr="00AF1DF8">
        <w:rPr>
          <w:bCs/>
          <w:sz w:val="28"/>
          <w:szCs w:val="28"/>
        </w:rPr>
        <w:t xml:space="preserve"> следующего содержания:</w:t>
      </w:r>
    </w:p>
    <w:p w:rsidR="00B2385F" w:rsidRDefault="00AF1DF8" w:rsidP="00E835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85F">
        <w:rPr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851"/>
        <w:gridCol w:w="4103"/>
      </w:tblGrid>
      <w:tr w:rsidR="00974735" w:rsidRPr="00397386" w:rsidTr="009B1062">
        <w:trPr>
          <w:trHeight w:val="3542"/>
        </w:trPr>
        <w:tc>
          <w:tcPr>
            <w:tcW w:w="704" w:type="dxa"/>
            <w:vAlign w:val="center"/>
          </w:tcPr>
          <w:p w:rsidR="00974735" w:rsidRPr="00397386" w:rsidRDefault="00974735" w:rsidP="00974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Pr="00397386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974735" w:rsidRPr="00397386" w:rsidRDefault="00974735" w:rsidP="00974735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 xml:space="preserve">000 2 </w:t>
            </w:r>
            <w:r>
              <w:rPr>
                <w:sz w:val="28"/>
                <w:szCs w:val="28"/>
              </w:rPr>
              <w:t>18 71020 02 0000 150</w:t>
            </w:r>
            <w:r w:rsidRPr="00397386">
              <w:rPr>
                <w:sz w:val="28"/>
                <w:szCs w:val="28"/>
              </w:rPr>
              <w:t xml:space="preserve"> «</w:t>
            </w:r>
            <w:r w:rsidRPr="00974735">
              <w:rPr>
                <w:sz w:val="28"/>
                <w:szCs w:val="28"/>
              </w:rPr>
              <w:t>Доходы бюджетов субъектов Российской Федерации от возврата остатков прочих субсидий, субвенций и иных межбюджетных трансфертов, имеющих целевое назначение, прошлых лет из бюджета Фонда пенсионного и социального страхования Российской Федерации</w:t>
            </w:r>
            <w:r w:rsidRPr="0039738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vAlign w:val="center"/>
          </w:tcPr>
          <w:p w:rsidR="00974735" w:rsidRPr="00397386" w:rsidRDefault="00974735" w:rsidP="00E8350C">
            <w:pPr>
              <w:jc w:val="center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8000</w:t>
            </w:r>
          </w:p>
        </w:tc>
        <w:tc>
          <w:tcPr>
            <w:tcW w:w="4103" w:type="dxa"/>
            <w:vAlign w:val="center"/>
          </w:tcPr>
          <w:p w:rsidR="00974735" w:rsidRPr="00397386" w:rsidRDefault="00974735" w:rsidP="00E8350C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краевого бюджета</w:t>
            </w:r>
          </w:p>
        </w:tc>
      </w:tr>
    </w:tbl>
    <w:p w:rsidR="00F8740A" w:rsidRDefault="00F8740A" w:rsidP="00E8350C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Pr="00EA4E9B">
        <w:rPr>
          <w:sz w:val="28"/>
          <w:szCs w:val="28"/>
        </w:rPr>
        <w:t>.</w:t>
      </w:r>
    </w:p>
    <w:p w:rsidR="00A2111A" w:rsidRDefault="00A2111A" w:rsidP="00E8350C">
      <w:pPr>
        <w:ind w:firstLine="709"/>
        <w:contextualSpacing/>
        <w:jc w:val="right"/>
        <w:rPr>
          <w:sz w:val="28"/>
          <w:szCs w:val="28"/>
        </w:rPr>
      </w:pPr>
    </w:p>
    <w:p w:rsidR="00974735" w:rsidRDefault="00974735" w:rsidP="00E8350C">
      <w:pPr>
        <w:ind w:firstLine="709"/>
        <w:contextualSpacing/>
        <w:jc w:val="right"/>
        <w:rPr>
          <w:sz w:val="28"/>
          <w:szCs w:val="28"/>
        </w:rPr>
      </w:pPr>
    </w:p>
    <w:p w:rsidR="00974735" w:rsidRPr="00D46D0A" w:rsidRDefault="00974735" w:rsidP="00E8350C">
      <w:pPr>
        <w:ind w:firstLine="709"/>
        <w:contextualSpacing/>
        <w:jc w:val="right"/>
        <w:rPr>
          <w:sz w:val="28"/>
          <w:szCs w:val="28"/>
        </w:rPr>
      </w:pPr>
      <w:bookmarkStart w:id="1" w:name="_GoBack"/>
      <w:bookmarkEnd w:id="1"/>
    </w:p>
    <w:p w:rsidR="0058524F" w:rsidRDefault="00F47390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8524F" w:rsidRPr="00373658">
        <w:rPr>
          <w:sz w:val="28"/>
          <w:szCs w:val="28"/>
        </w:rPr>
        <w:t xml:space="preserve">Настоящий приказ вступает в силу </w:t>
      </w:r>
      <w:r w:rsidR="0058524F">
        <w:rPr>
          <w:sz w:val="28"/>
          <w:szCs w:val="28"/>
        </w:rPr>
        <w:t>после</w:t>
      </w:r>
      <w:r w:rsidR="0058524F" w:rsidRPr="00373658">
        <w:rPr>
          <w:sz w:val="28"/>
          <w:szCs w:val="28"/>
        </w:rPr>
        <w:t xml:space="preserve"> дня </w:t>
      </w:r>
      <w:r w:rsidR="0058524F">
        <w:rPr>
          <w:sz w:val="28"/>
          <w:szCs w:val="28"/>
        </w:rPr>
        <w:t xml:space="preserve">его </w:t>
      </w:r>
      <w:r w:rsidR="0058524F" w:rsidRPr="003139AB">
        <w:rPr>
          <w:sz w:val="28"/>
          <w:szCs w:val="28"/>
        </w:rPr>
        <w:t>официального опубликования</w:t>
      </w:r>
      <w:r w:rsidR="0058524F" w:rsidRPr="0021438C">
        <w:rPr>
          <w:sz w:val="28"/>
          <w:szCs w:val="28"/>
        </w:rPr>
        <w:t>.</w:t>
      </w:r>
    </w:p>
    <w:p w:rsidR="00675AA1" w:rsidRDefault="00675AA1" w:rsidP="00E8350C">
      <w:pPr>
        <w:ind w:firstLine="709"/>
        <w:contextualSpacing/>
        <w:jc w:val="both"/>
        <w:rPr>
          <w:sz w:val="28"/>
        </w:rPr>
      </w:pPr>
    </w:p>
    <w:p w:rsidR="00F76EF9" w:rsidRDefault="00F76EF9" w:rsidP="00E8350C">
      <w:pPr>
        <w:ind w:firstLine="709"/>
        <w:jc w:val="both"/>
        <w:rPr>
          <w:sz w:val="28"/>
          <w:szCs w:val="28"/>
        </w:rPr>
      </w:pPr>
    </w:p>
    <w:p w:rsidR="00F76EF9" w:rsidRDefault="00F76EF9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W w:w="9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421"/>
        <w:gridCol w:w="2282"/>
      </w:tblGrid>
      <w:tr w:rsidR="0046569C" w:rsidTr="00A52BED">
        <w:trPr>
          <w:trHeight w:val="284"/>
        </w:trPr>
        <w:tc>
          <w:tcPr>
            <w:tcW w:w="2995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right="27"/>
            </w:pPr>
            <w:r>
              <w:rPr>
                <w:sz w:val="28"/>
              </w:rPr>
              <w:t>Министр</w:t>
            </w:r>
          </w:p>
        </w:tc>
        <w:tc>
          <w:tcPr>
            <w:tcW w:w="442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E8350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82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E8350C">
            <w:pPr>
              <w:jc w:val="right"/>
            </w:pPr>
            <w:r>
              <w:rPr>
                <w:sz w:val="28"/>
              </w:rPr>
              <w:t>А.Н. Б</w:t>
            </w:r>
            <w:r w:rsidR="00A7258A">
              <w:rPr>
                <w:sz w:val="28"/>
              </w:rPr>
              <w:t>у</w:t>
            </w:r>
            <w:r>
              <w:rPr>
                <w:sz w:val="28"/>
              </w:rPr>
              <w:t>тылин</w:t>
            </w:r>
          </w:p>
        </w:tc>
      </w:tr>
    </w:tbl>
    <w:p w:rsidR="003D60C4" w:rsidRDefault="003D60C4" w:rsidP="00E8350C">
      <w:pPr>
        <w:jc w:val="both"/>
      </w:pPr>
    </w:p>
    <w:sectPr w:rsidR="003D60C4" w:rsidSect="00810202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A3" w:rsidRDefault="00EE33A3" w:rsidP="0031799B">
      <w:r>
        <w:separator/>
      </w:r>
    </w:p>
  </w:endnote>
  <w:endnote w:type="continuationSeparator" w:id="0">
    <w:p w:rsidR="00EE33A3" w:rsidRDefault="00EE33A3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A3" w:rsidRDefault="00EE33A3" w:rsidP="0031799B">
      <w:r>
        <w:separator/>
      </w:r>
    </w:p>
  </w:footnote>
  <w:footnote w:type="continuationSeparator" w:id="0">
    <w:p w:rsidR="00EE33A3" w:rsidRDefault="00EE33A3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47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2DAF"/>
    <w:rsid w:val="0001591C"/>
    <w:rsid w:val="00033533"/>
    <w:rsid w:val="000345B7"/>
    <w:rsid w:val="00041215"/>
    <w:rsid w:val="00045111"/>
    <w:rsid w:val="00045304"/>
    <w:rsid w:val="00053869"/>
    <w:rsid w:val="00054428"/>
    <w:rsid w:val="00057C10"/>
    <w:rsid w:val="000631A5"/>
    <w:rsid w:val="0006498D"/>
    <w:rsid w:val="00066C50"/>
    <w:rsid w:val="00076132"/>
    <w:rsid w:val="00077162"/>
    <w:rsid w:val="00082619"/>
    <w:rsid w:val="00094A51"/>
    <w:rsid w:val="00095795"/>
    <w:rsid w:val="00097504"/>
    <w:rsid w:val="000B1239"/>
    <w:rsid w:val="000B22FD"/>
    <w:rsid w:val="000B798B"/>
    <w:rsid w:val="000C2DB2"/>
    <w:rsid w:val="000C66A8"/>
    <w:rsid w:val="000C7139"/>
    <w:rsid w:val="000E35BF"/>
    <w:rsid w:val="000E53EF"/>
    <w:rsid w:val="00112C1A"/>
    <w:rsid w:val="00113F00"/>
    <w:rsid w:val="001208CA"/>
    <w:rsid w:val="00140E22"/>
    <w:rsid w:val="00180140"/>
    <w:rsid w:val="001816C0"/>
    <w:rsid w:val="00181702"/>
    <w:rsid w:val="00181A55"/>
    <w:rsid w:val="001868D3"/>
    <w:rsid w:val="0018739B"/>
    <w:rsid w:val="001B055A"/>
    <w:rsid w:val="001C15D6"/>
    <w:rsid w:val="001C4098"/>
    <w:rsid w:val="001D00F5"/>
    <w:rsid w:val="001D1202"/>
    <w:rsid w:val="001D4724"/>
    <w:rsid w:val="001F2DBF"/>
    <w:rsid w:val="001F7583"/>
    <w:rsid w:val="00212D10"/>
    <w:rsid w:val="00213104"/>
    <w:rsid w:val="00233FCB"/>
    <w:rsid w:val="002428F6"/>
    <w:rsid w:val="0024385A"/>
    <w:rsid w:val="00243A93"/>
    <w:rsid w:val="002558A8"/>
    <w:rsid w:val="00257670"/>
    <w:rsid w:val="00263E00"/>
    <w:rsid w:val="00286FAA"/>
    <w:rsid w:val="00293AB0"/>
    <w:rsid w:val="00295AC8"/>
    <w:rsid w:val="002A3086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6E55"/>
    <w:rsid w:val="00327B6F"/>
    <w:rsid w:val="003315AA"/>
    <w:rsid w:val="00357395"/>
    <w:rsid w:val="00361DD5"/>
    <w:rsid w:val="00367BB8"/>
    <w:rsid w:val="0037231B"/>
    <w:rsid w:val="00374C3C"/>
    <w:rsid w:val="0038403D"/>
    <w:rsid w:val="00392D16"/>
    <w:rsid w:val="00397386"/>
    <w:rsid w:val="00397C94"/>
    <w:rsid w:val="003A0A7A"/>
    <w:rsid w:val="003B0709"/>
    <w:rsid w:val="003B0D1C"/>
    <w:rsid w:val="003B52E1"/>
    <w:rsid w:val="003C30E0"/>
    <w:rsid w:val="003D42EC"/>
    <w:rsid w:val="003D5C8F"/>
    <w:rsid w:val="003D60C4"/>
    <w:rsid w:val="003E20C0"/>
    <w:rsid w:val="003E6A63"/>
    <w:rsid w:val="003E7E98"/>
    <w:rsid w:val="003F7362"/>
    <w:rsid w:val="00414C08"/>
    <w:rsid w:val="0043251D"/>
    <w:rsid w:val="0043505F"/>
    <w:rsid w:val="004351FE"/>
    <w:rsid w:val="004415AF"/>
    <w:rsid w:val="004440D5"/>
    <w:rsid w:val="00451A7E"/>
    <w:rsid w:val="004549E8"/>
    <w:rsid w:val="00463D54"/>
    <w:rsid w:val="0046569C"/>
    <w:rsid w:val="00466B97"/>
    <w:rsid w:val="00477846"/>
    <w:rsid w:val="00484749"/>
    <w:rsid w:val="00487D1F"/>
    <w:rsid w:val="004950DF"/>
    <w:rsid w:val="004A2FE7"/>
    <w:rsid w:val="004B221A"/>
    <w:rsid w:val="004B2847"/>
    <w:rsid w:val="004D2274"/>
    <w:rsid w:val="004D428C"/>
    <w:rsid w:val="004E00B2"/>
    <w:rsid w:val="004E1446"/>
    <w:rsid w:val="004E1488"/>
    <w:rsid w:val="004E554E"/>
    <w:rsid w:val="004E6A87"/>
    <w:rsid w:val="004F41F0"/>
    <w:rsid w:val="00503FC3"/>
    <w:rsid w:val="00507E0C"/>
    <w:rsid w:val="00520439"/>
    <w:rsid w:val="00523DC0"/>
    <w:rsid w:val="00525D1B"/>
    <w:rsid w:val="005271B3"/>
    <w:rsid w:val="005314C5"/>
    <w:rsid w:val="00536816"/>
    <w:rsid w:val="0054115A"/>
    <w:rsid w:val="00547C48"/>
    <w:rsid w:val="00552F3D"/>
    <w:rsid w:val="00553302"/>
    <w:rsid w:val="005578C9"/>
    <w:rsid w:val="00563B33"/>
    <w:rsid w:val="005660E2"/>
    <w:rsid w:val="00576D34"/>
    <w:rsid w:val="005840AB"/>
    <w:rsid w:val="005846D7"/>
    <w:rsid w:val="0058524F"/>
    <w:rsid w:val="005A46F6"/>
    <w:rsid w:val="005B05F7"/>
    <w:rsid w:val="005B1C69"/>
    <w:rsid w:val="005B6DF9"/>
    <w:rsid w:val="005D2494"/>
    <w:rsid w:val="005E0B78"/>
    <w:rsid w:val="005F10B0"/>
    <w:rsid w:val="005F11A7"/>
    <w:rsid w:val="005F1F7D"/>
    <w:rsid w:val="00603780"/>
    <w:rsid w:val="00604602"/>
    <w:rsid w:val="00610A51"/>
    <w:rsid w:val="00610B12"/>
    <w:rsid w:val="00610C53"/>
    <w:rsid w:val="0061378E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64C82"/>
    <w:rsid w:val="00675AA1"/>
    <w:rsid w:val="00680C5B"/>
    <w:rsid w:val="00681BFE"/>
    <w:rsid w:val="00682DCC"/>
    <w:rsid w:val="00683392"/>
    <w:rsid w:val="0069601C"/>
    <w:rsid w:val="006A24FB"/>
    <w:rsid w:val="006A3327"/>
    <w:rsid w:val="006A541B"/>
    <w:rsid w:val="006B115E"/>
    <w:rsid w:val="006C4349"/>
    <w:rsid w:val="006D15C7"/>
    <w:rsid w:val="006E0A52"/>
    <w:rsid w:val="006E593A"/>
    <w:rsid w:val="006E6DA5"/>
    <w:rsid w:val="006F5D44"/>
    <w:rsid w:val="007240A9"/>
    <w:rsid w:val="00725A0F"/>
    <w:rsid w:val="00736848"/>
    <w:rsid w:val="0074156B"/>
    <w:rsid w:val="00741752"/>
    <w:rsid w:val="00744B7F"/>
    <w:rsid w:val="00752ADA"/>
    <w:rsid w:val="007638A0"/>
    <w:rsid w:val="00765C14"/>
    <w:rsid w:val="007660FE"/>
    <w:rsid w:val="00776C8D"/>
    <w:rsid w:val="00782962"/>
    <w:rsid w:val="007A39D8"/>
    <w:rsid w:val="007B3851"/>
    <w:rsid w:val="007C4604"/>
    <w:rsid w:val="007D0AFC"/>
    <w:rsid w:val="007D3340"/>
    <w:rsid w:val="007D640B"/>
    <w:rsid w:val="007D746A"/>
    <w:rsid w:val="007E7ADA"/>
    <w:rsid w:val="007F041D"/>
    <w:rsid w:val="007F3D5B"/>
    <w:rsid w:val="007F7A62"/>
    <w:rsid w:val="008004DC"/>
    <w:rsid w:val="00810202"/>
    <w:rsid w:val="00812B9A"/>
    <w:rsid w:val="008158DE"/>
    <w:rsid w:val="00825303"/>
    <w:rsid w:val="00844D45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C14B7"/>
    <w:rsid w:val="008D04BA"/>
    <w:rsid w:val="008D6646"/>
    <w:rsid w:val="008D68E9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3565A"/>
    <w:rsid w:val="0094073A"/>
    <w:rsid w:val="0095264E"/>
    <w:rsid w:val="0095344D"/>
    <w:rsid w:val="00963270"/>
    <w:rsid w:val="009644A2"/>
    <w:rsid w:val="0096751B"/>
    <w:rsid w:val="00974735"/>
    <w:rsid w:val="00976CE3"/>
    <w:rsid w:val="0098171F"/>
    <w:rsid w:val="00991C74"/>
    <w:rsid w:val="0099384D"/>
    <w:rsid w:val="00997969"/>
    <w:rsid w:val="009A2D81"/>
    <w:rsid w:val="009A471F"/>
    <w:rsid w:val="009B295E"/>
    <w:rsid w:val="009D1FEE"/>
    <w:rsid w:val="009E6910"/>
    <w:rsid w:val="009E69C7"/>
    <w:rsid w:val="009F320C"/>
    <w:rsid w:val="00A0554F"/>
    <w:rsid w:val="00A2020A"/>
    <w:rsid w:val="00A2111A"/>
    <w:rsid w:val="00A40872"/>
    <w:rsid w:val="00A43195"/>
    <w:rsid w:val="00A52BED"/>
    <w:rsid w:val="00A57D93"/>
    <w:rsid w:val="00A62087"/>
    <w:rsid w:val="00A651B6"/>
    <w:rsid w:val="00A7128F"/>
    <w:rsid w:val="00A7258A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6AF9"/>
    <w:rsid w:val="00AB7A1D"/>
    <w:rsid w:val="00AD68AD"/>
    <w:rsid w:val="00AE2D06"/>
    <w:rsid w:val="00AE358A"/>
    <w:rsid w:val="00AF1DF8"/>
    <w:rsid w:val="00B11806"/>
    <w:rsid w:val="00B12F65"/>
    <w:rsid w:val="00B17614"/>
    <w:rsid w:val="00B17A8B"/>
    <w:rsid w:val="00B2196A"/>
    <w:rsid w:val="00B2385F"/>
    <w:rsid w:val="00B248EC"/>
    <w:rsid w:val="00B24FF8"/>
    <w:rsid w:val="00B33D76"/>
    <w:rsid w:val="00B35D12"/>
    <w:rsid w:val="00B44D16"/>
    <w:rsid w:val="00B47368"/>
    <w:rsid w:val="00B5754A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913BD"/>
    <w:rsid w:val="00BA6144"/>
    <w:rsid w:val="00BA6DC7"/>
    <w:rsid w:val="00BB478D"/>
    <w:rsid w:val="00BC7A4D"/>
    <w:rsid w:val="00BD13FF"/>
    <w:rsid w:val="00BD42B2"/>
    <w:rsid w:val="00BD652A"/>
    <w:rsid w:val="00BE1E47"/>
    <w:rsid w:val="00BE6B46"/>
    <w:rsid w:val="00BE75D5"/>
    <w:rsid w:val="00BF3269"/>
    <w:rsid w:val="00C17533"/>
    <w:rsid w:val="00C366DA"/>
    <w:rsid w:val="00C37B1E"/>
    <w:rsid w:val="00C43895"/>
    <w:rsid w:val="00C442AB"/>
    <w:rsid w:val="00C46289"/>
    <w:rsid w:val="00C502D0"/>
    <w:rsid w:val="00C53147"/>
    <w:rsid w:val="00C5596B"/>
    <w:rsid w:val="00C62CA2"/>
    <w:rsid w:val="00C73DCC"/>
    <w:rsid w:val="00C75494"/>
    <w:rsid w:val="00C83E05"/>
    <w:rsid w:val="00C90D3D"/>
    <w:rsid w:val="00CA5348"/>
    <w:rsid w:val="00CA69BB"/>
    <w:rsid w:val="00CC343C"/>
    <w:rsid w:val="00CD2876"/>
    <w:rsid w:val="00CD3838"/>
    <w:rsid w:val="00CE6B70"/>
    <w:rsid w:val="00CF2468"/>
    <w:rsid w:val="00D048DA"/>
    <w:rsid w:val="00D10E09"/>
    <w:rsid w:val="00D1579F"/>
    <w:rsid w:val="00D16685"/>
    <w:rsid w:val="00D16B35"/>
    <w:rsid w:val="00D206A1"/>
    <w:rsid w:val="00D31705"/>
    <w:rsid w:val="00D330ED"/>
    <w:rsid w:val="00D34C87"/>
    <w:rsid w:val="00D46D0A"/>
    <w:rsid w:val="00D50172"/>
    <w:rsid w:val="00D65798"/>
    <w:rsid w:val="00D72460"/>
    <w:rsid w:val="00D738D4"/>
    <w:rsid w:val="00D8142F"/>
    <w:rsid w:val="00D870F4"/>
    <w:rsid w:val="00D87509"/>
    <w:rsid w:val="00D928E2"/>
    <w:rsid w:val="00DA134F"/>
    <w:rsid w:val="00DB7321"/>
    <w:rsid w:val="00DD3A94"/>
    <w:rsid w:val="00DE1AE1"/>
    <w:rsid w:val="00DF3901"/>
    <w:rsid w:val="00DF3A35"/>
    <w:rsid w:val="00E06F0E"/>
    <w:rsid w:val="00E11EAC"/>
    <w:rsid w:val="00E14372"/>
    <w:rsid w:val="00E159EE"/>
    <w:rsid w:val="00E21060"/>
    <w:rsid w:val="00E269D1"/>
    <w:rsid w:val="00E375A1"/>
    <w:rsid w:val="00E40D0A"/>
    <w:rsid w:val="00E43CC4"/>
    <w:rsid w:val="00E45647"/>
    <w:rsid w:val="00E5075F"/>
    <w:rsid w:val="00E54493"/>
    <w:rsid w:val="00E61A8D"/>
    <w:rsid w:val="00E72DA7"/>
    <w:rsid w:val="00E8350C"/>
    <w:rsid w:val="00E8524F"/>
    <w:rsid w:val="00EA4E9B"/>
    <w:rsid w:val="00EC2DBB"/>
    <w:rsid w:val="00EE33A3"/>
    <w:rsid w:val="00EF524F"/>
    <w:rsid w:val="00F148B5"/>
    <w:rsid w:val="00F22F72"/>
    <w:rsid w:val="00F31EAA"/>
    <w:rsid w:val="00F41DED"/>
    <w:rsid w:val="00F46EC1"/>
    <w:rsid w:val="00F47390"/>
    <w:rsid w:val="00F522F8"/>
    <w:rsid w:val="00F52709"/>
    <w:rsid w:val="00F54DB1"/>
    <w:rsid w:val="00F54E2E"/>
    <w:rsid w:val="00F63133"/>
    <w:rsid w:val="00F76EF9"/>
    <w:rsid w:val="00F804F3"/>
    <w:rsid w:val="00F81A81"/>
    <w:rsid w:val="00F8207B"/>
    <w:rsid w:val="00F8740A"/>
    <w:rsid w:val="00F92E70"/>
    <w:rsid w:val="00FB47AC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61E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BB92-8398-44F2-8C39-ABF5B275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Кардаш Алексей Сергеевич</cp:lastModifiedBy>
  <cp:revision>11</cp:revision>
  <cp:lastPrinted>2024-03-22T02:09:00Z</cp:lastPrinted>
  <dcterms:created xsi:type="dcterms:W3CDTF">2024-08-11T21:38:00Z</dcterms:created>
  <dcterms:modified xsi:type="dcterms:W3CDTF">2025-02-05T03:33:00Z</dcterms:modified>
</cp:coreProperties>
</file>