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89" w:rsidRPr="006E6B03" w:rsidRDefault="00B16033" w:rsidP="00B7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6B03">
        <w:rPr>
          <w:rFonts w:ascii="Times New Roman" w:hAnsi="Times New Roman" w:cs="Times New Roman"/>
          <w:b/>
          <w:sz w:val="28"/>
          <w:szCs w:val="28"/>
        </w:rPr>
        <w:t>Информация о применении мер административной ответственности</w:t>
      </w:r>
      <w:r w:rsidR="00B76619" w:rsidRPr="006E6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B03" w:rsidRPr="006E6B03">
        <w:rPr>
          <w:rFonts w:ascii="Times New Roman" w:hAnsi="Times New Roman" w:cs="Times New Roman"/>
          <w:b/>
          <w:sz w:val="28"/>
          <w:szCs w:val="28"/>
        </w:rPr>
        <w:t>Министерством финансов Камчатского края</w:t>
      </w:r>
      <w:r w:rsidR="00A74B89" w:rsidRPr="006E6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9BF" w:rsidRPr="006E6B03" w:rsidRDefault="00A74B89" w:rsidP="00B7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03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 xml:space="preserve"> ГРБС, орган</w:t>
      </w:r>
      <w:r w:rsidRPr="006E6B03">
        <w:rPr>
          <w:rFonts w:ascii="Times New Roman" w:hAnsi="Times New Roman" w:cs="Times New Roman"/>
          <w:b/>
          <w:sz w:val="28"/>
          <w:szCs w:val="28"/>
        </w:rPr>
        <w:t>ов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власти, </w:t>
      </w:r>
      <w:r w:rsidR="00E42DD3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самоуправления, 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>учреждени</w:t>
      </w:r>
      <w:r w:rsidRPr="006E6B03">
        <w:rPr>
          <w:rFonts w:ascii="Times New Roman" w:hAnsi="Times New Roman" w:cs="Times New Roman"/>
          <w:b/>
          <w:sz w:val="28"/>
          <w:szCs w:val="28"/>
        </w:rPr>
        <w:t>й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 xml:space="preserve"> и ины</w:t>
      </w:r>
      <w:r w:rsidRPr="006E6B03">
        <w:rPr>
          <w:rFonts w:ascii="Times New Roman" w:hAnsi="Times New Roman" w:cs="Times New Roman"/>
          <w:b/>
          <w:sz w:val="28"/>
          <w:szCs w:val="28"/>
        </w:rPr>
        <w:t>х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Pr="006E6B03">
        <w:rPr>
          <w:rFonts w:ascii="Times New Roman" w:hAnsi="Times New Roman" w:cs="Times New Roman"/>
          <w:b/>
          <w:sz w:val="28"/>
          <w:szCs w:val="28"/>
        </w:rPr>
        <w:t>й</w:t>
      </w:r>
      <w:r w:rsidR="00B16033" w:rsidRPr="006E6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619" w:rsidRPr="006E6B03">
        <w:rPr>
          <w:rFonts w:ascii="Times New Roman" w:hAnsi="Times New Roman" w:cs="Times New Roman"/>
          <w:b/>
          <w:sz w:val="28"/>
          <w:szCs w:val="28"/>
        </w:rPr>
        <w:t>в финансово-бюджетной системе</w:t>
      </w:r>
      <w:r w:rsidR="006E6B03" w:rsidRPr="006E6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619" w:rsidRPr="006E6B03">
        <w:rPr>
          <w:rFonts w:ascii="Times New Roman" w:hAnsi="Times New Roman" w:cs="Times New Roman"/>
          <w:b/>
          <w:sz w:val="28"/>
          <w:szCs w:val="28"/>
        </w:rPr>
        <w:t>за 2015 год</w:t>
      </w:r>
    </w:p>
    <w:p w:rsidR="00643893" w:rsidRDefault="00643893" w:rsidP="00B766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140"/>
        <w:gridCol w:w="3686"/>
        <w:gridCol w:w="6945"/>
      </w:tblGrid>
      <w:tr w:rsidR="00B76619" w:rsidRPr="00961B77" w:rsidTr="00685A6C">
        <w:trPr>
          <w:trHeight w:val="136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19" w:rsidRPr="00961B77" w:rsidRDefault="00B7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19" w:rsidRPr="00961B77" w:rsidRDefault="00B7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об административном правонарушении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19" w:rsidRPr="00961B77" w:rsidRDefault="00B76619" w:rsidP="00460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Проверяемое ГРБС, органы исполнительной власти, </w:t>
            </w:r>
            <w:r w:rsidR="00E42DD3" w:rsidRPr="00961B77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предприятий, учреждений и иные организации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19" w:rsidRPr="00961B77" w:rsidRDefault="00B7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Принятые меры ответственности</w:t>
            </w:r>
          </w:p>
        </w:tc>
      </w:tr>
      <w:tr w:rsidR="00FE10BF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BF" w:rsidRPr="00961B77" w:rsidRDefault="00FE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D91DA2" w:rsidP="00E35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Результаты мониторинга</w:t>
            </w:r>
            <w:r w:rsidR="006E6B03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финансов Камчатского края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по исполнению заключённых соглашений с органами местного самоуправления</w:t>
            </w:r>
            <w:r w:rsidR="00FE10BF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03" w:rsidRPr="00961B77" w:rsidRDefault="006E6B03" w:rsidP="006E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0BF" w:rsidRPr="00961B77" w:rsidRDefault="006E6B03" w:rsidP="006E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Никольское сельское поселение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BF" w:rsidRPr="00961B77" w:rsidRDefault="00FE10BF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</w:t>
            </w:r>
            <w:r w:rsidR="006E6B03" w:rsidRPr="00961B77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привлечено к административной ответственности по ст.15.15.</w:t>
            </w:r>
            <w:r w:rsidR="006E6B03" w:rsidRPr="00961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6B03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КоАП РФ 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(нарушение </w:t>
            </w:r>
            <w:r w:rsidR="00D91DA2" w:rsidRPr="00961B77">
              <w:rPr>
                <w:rFonts w:ascii="Times New Roman" w:hAnsi="Times New Roman" w:cs="Times New Roman"/>
                <w:sz w:val="20"/>
                <w:szCs w:val="20"/>
              </w:rPr>
              <w:t>условий предоставления межбюджетных трансфертов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с наложением штрафа в размере 10000 рублей</w:t>
            </w:r>
          </w:p>
        </w:tc>
      </w:tr>
      <w:tr w:rsidR="00D91DA2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A2" w:rsidRPr="00961B77" w:rsidRDefault="00D91DA2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2" w:rsidRPr="00961B77" w:rsidRDefault="00D91DA2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мониторинга Министерства финансов Камчатского края по исполнению заключённых соглашений с органами местного самоуправления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2" w:rsidRPr="00961B77" w:rsidRDefault="00D91DA2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A2" w:rsidRPr="00961B77" w:rsidRDefault="00D91DA2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Алеутский муниципальный район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2" w:rsidRPr="00961B77" w:rsidRDefault="00D91DA2" w:rsidP="00D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10000 рублей</w:t>
            </w:r>
          </w:p>
        </w:tc>
      </w:tr>
      <w:tr w:rsidR="008D4E29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29" w:rsidRPr="00961B77" w:rsidRDefault="008D4E29" w:rsidP="008D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9" w:rsidRPr="00961B77" w:rsidRDefault="008D4E29" w:rsidP="008D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мониторинга Министерства финансов Камчатского края по исполнению заключённых соглашений с органами местного самоуправления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9" w:rsidRPr="00961B77" w:rsidRDefault="008D4E29" w:rsidP="008D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E29" w:rsidRPr="00961B77" w:rsidRDefault="008D4E29" w:rsidP="008D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Мильковское сельское поселение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9" w:rsidRPr="00961B77" w:rsidRDefault="008D4E29" w:rsidP="008D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10000 рублей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5E" w:rsidRPr="00961B77" w:rsidRDefault="0009405E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C6B" w:rsidRPr="00961B77" w:rsidRDefault="0009405E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Плановая проверка Министерства финансов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9405E" w:rsidP="00094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Камчатского края «Петропавловск-Камчатский городской дом ребенка - лечебное учреждение охраны материнства и детства»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9405E" w:rsidP="00094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Учреждения привлечено к административной ответственности по ст.15.15.10.КоАП РФ (нарушение порядка принятия бюджетных обязательств) с наложением штрафов на общую сумму 40 000 рублей</w:t>
            </w:r>
          </w:p>
        </w:tc>
      </w:tr>
      <w:tr w:rsidR="000E0C6B" w:rsidRPr="00961B77" w:rsidTr="00685A6C">
        <w:trPr>
          <w:trHeight w:val="8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DE06F6" w:rsidP="00E35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Плановая проверка Министерства финансов Камчатского края</w:t>
            </w:r>
            <w:r w:rsidR="000E0C6B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DE06F6" w:rsidP="00DE0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«Камчатский выставочно-инвестиционный центр»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E0C6B" w:rsidP="00A26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министерства привлечено к административной ответственности по ст.15.15.</w:t>
            </w:r>
            <w:r w:rsidR="00DE06F6" w:rsidRPr="00961B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.КоАП РФ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(нарушение </w:t>
            </w:r>
            <w:r w:rsidR="00DE06F6" w:rsidRPr="00961B77">
              <w:rPr>
                <w:rFonts w:ascii="Times New Roman" w:hAnsi="Times New Roman" w:cs="Times New Roman"/>
                <w:sz w:val="20"/>
                <w:szCs w:val="20"/>
              </w:rPr>
              <w:t>условий предоставления субсидий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с наложением штрафов на общую сумму </w:t>
            </w:r>
            <w:r w:rsidR="00DE06F6"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0000 рублей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B" w:rsidRPr="00961B77" w:rsidRDefault="00DE06F6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Поступившие материалы от Министерства образования </w:t>
            </w:r>
            <w:r w:rsidR="00A26BBF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и науки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Камчатского края</w:t>
            </w:r>
            <w:r w:rsidR="000E0C6B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5AAB" w:rsidRPr="00961B77" w:rsidRDefault="00E35AAB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AB" w:rsidRPr="00961B77" w:rsidRDefault="00E35AAB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9BF" w:rsidRPr="00961B77" w:rsidRDefault="000D79BF" w:rsidP="00E35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DE06F6" w:rsidP="006C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Администрация Елизовского муниципального района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A26BBF" w:rsidP="0090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11000 рублей</w:t>
            </w:r>
            <w:r w:rsidR="000D79BF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Постановление отменено судом.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97CAC" w:rsidP="003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Плановая проверка Министерства финансов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297CAC" w:rsidP="0029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E0C6B" w:rsidP="0029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департамента привлечено к административной ответственности по </w:t>
            </w:r>
            <w:r w:rsidR="00297CAC" w:rsidRPr="00961B77">
              <w:rPr>
                <w:rFonts w:ascii="Times New Roman" w:hAnsi="Times New Roman" w:cs="Times New Roman"/>
                <w:sz w:val="20"/>
                <w:szCs w:val="20"/>
              </w:rPr>
              <w:t>ч. 20 ст. 19.5 КоАП РФ (невыполнение в установленный срок законного предписания органа государственного финансового контроля</w:t>
            </w:r>
            <w:r w:rsidR="00B16033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с наложением штрафа в размере </w:t>
            </w:r>
            <w:r w:rsidR="00297CAC" w:rsidRPr="00961B7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000 рублей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3C1CD9" w:rsidP="0029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Поступившие материалы </w:t>
            </w:r>
            <w:r w:rsidR="00297CAC" w:rsidRPr="00961B77">
              <w:rPr>
                <w:rFonts w:ascii="Times New Roman" w:hAnsi="Times New Roman" w:cs="Times New Roman"/>
                <w:sz w:val="20"/>
                <w:szCs w:val="20"/>
              </w:rPr>
              <w:t>от Прокуратуры Быстринского района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297CAC" w:rsidP="0029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Анавгайское сельское поселение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297CAC" w:rsidP="0029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15000 рублей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E0C6B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</w:t>
            </w:r>
            <w:r w:rsidR="000D79BF" w:rsidRPr="00961B77">
              <w:rPr>
                <w:rFonts w:ascii="Times New Roman" w:hAnsi="Times New Roman" w:cs="Times New Roman"/>
                <w:sz w:val="20"/>
                <w:szCs w:val="20"/>
              </w:rPr>
              <w:t>ие материалы</w:t>
            </w:r>
            <w:r w:rsidR="009051DD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3F28A0" w:rsidP="003F2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Администрация Быстринского муниципального района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0E0C6B" w:rsidP="003F2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Дело об административном правонарушении по ст.15.15.</w:t>
            </w:r>
            <w:r w:rsidR="003F28A0" w:rsidRPr="00961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.КоАП РФ 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(нарушение условий предоставления </w:t>
            </w:r>
            <w:r w:rsidR="003F28A0" w:rsidRPr="00961B77">
              <w:rPr>
                <w:rFonts w:ascii="Times New Roman" w:hAnsi="Times New Roman" w:cs="Times New Roman"/>
                <w:sz w:val="20"/>
                <w:szCs w:val="20"/>
              </w:rPr>
              <w:t>межбюджетных трансфертов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прекращено в связи с отсутствием события административного правонарушения.</w:t>
            </w:r>
          </w:p>
        </w:tc>
      </w:tr>
      <w:tr w:rsidR="000D79BF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F" w:rsidRPr="00961B77" w:rsidRDefault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3F28A0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3F28A0" w:rsidP="00A90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«Дирекция строящихся объектов Быстринского муниципального района»</w:t>
            </w:r>
            <w:r w:rsidR="000D79BF" w:rsidRPr="00961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Дело об административном правонарушении в отношении должностного лица учреждения прекращено. Должностному лицу учреждения объявлено устное замечание.</w:t>
            </w:r>
            <w:r w:rsidR="003F28A0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5AAB" w:rsidRPr="00961B77" w:rsidTr="004315F9">
        <w:trPr>
          <w:trHeight w:val="8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B" w:rsidRPr="00961B77" w:rsidRDefault="00DC2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B" w:rsidRPr="00961B77" w:rsidRDefault="00DE726C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Поступившие материалы от Контрольно-счетной палаты Камчатского края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B" w:rsidRPr="00961B77" w:rsidRDefault="00DE726C" w:rsidP="00DE72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Паратунского сельского поселения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B" w:rsidRPr="00961B77" w:rsidRDefault="00E35AAB" w:rsidP="00DE7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Дела об административных правонарушениях по ст.15.15.5.КоАП РФ </w:t>
            </w:r>
            <w:r w:rsidR="003C1CD9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(нарушение условий предоставления субсидий)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прекращены в связи с отсутствием события административного правонарушения.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 w:rsidP="00DC2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2DB0" w:rsidRPr="00961B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B2023D" w:rsidP="003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B2023D" w:rsidP="00B20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Министерство спорта и молодежной политики Камчатского края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B2023D" w:rsidP="00B20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Министерства привлечено к административной ответственности по ст.15.14.КоАП РФ (нецелевое использование бюджетных средств с наложением штрафа в размере 20500 рублей</w:t>
            </w:r>
            <w:r w:rsidR="000E0C6B" w:rsidRPr="00961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79BF" w:rsidRPr="00961B77" w:rsidTr="004315F9">
        <w:trPr>
          <w:trHeight w:val="1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F" w:rsidRPr="00961B77" w:rsidRDefault="000D79BF" w:rsidP="00B20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023D" w:rsidRPr="00961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56244E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содействия развитию спорта в Камчатском крае «Северные странствия»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Дела об административном правонарушении в отношении должностного лица некоммерческого партнерства прекращены. Должностному лицу некоммерческого партнерства объявлены устные замечания.</w:t>
            </w:r>
          </w:p>
        </w:tc>
      </w:tr>
      <w:tr w:rsidR="0056244E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4E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E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Поступившие материалы от Контрольно-счетной палаты Камчатского края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E" w:rsidRPr="00961B77" w:rsidRDefault="0056244E" w:rsidP="005624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Паратунского сельского поселения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E" w:rsidRPr="00961B77" w:rsidRDefault="0056244E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штрафов на сумму 50000 рублей. Направлены заявления о возбуждении исполнительного производства.</w:t>
            </w:r>
          </w:p>
        </w:tc>
      </w:tr>
      <w:tr w:rsidR="000E0C6B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6B" w:rsidRPr="00961B77" w:rsidRDefault="000E0C6B" w:rsidP="0056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244E" w:rsidRPr="00961B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7C0BF8" w:rsidP="003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6B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Дело об административном правонарушении по ч. 20 ст. 19.5 КоАП РФ (невыполнение в установленный срок законного предписания органа государственного финансового контроля) прекращено в связи с отсутствием события административного правонарушения.</w:t>
            </w:r>
          </w:p>
        </w:tc>
      </w:tr>
      <w:tr w:rsidR="007C0BF8" w:rsidRPr="00961B77" w:rsidTr="004315F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Министерства привлечено к административной ответственности по ст.15.15.6. КоАП РФ (нарушение порядка предоставления бюджетной отчетности) с наложением штрафа в размере 11000 рублей</w:t>
            </w:r>
          </w:p>
        </w:tc>
      </w:tr>
      <w:tr w:rsidR="007C0BF8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Министерство спорта и молодежной политики Камчатского края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F8" w:rsidRPr="00961B77" w:rsidRDefault="007C0BF8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Дела об административных правонарушениях по ст.15.15.15.КоАП РФ (нарушение порядка формирования государственного (муниципального) задания) прекращены в связи с отсутствием событий административных правонарушений.</w:t>
            </w:r>
          </w:p>
        </w:tc>
      </w:tr>
      <w:tr w:rsidR="000D79BF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0D79BF" w:rsidP="007C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0BF8" w:rsidRPr="00961B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CC6552" w:rsidP="000D7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CC6552" w:rsidP="00CC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«Центр культуры и досуга «Сероглазка»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0D79BF" w:rsidP="00DB7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Дела об административных правонарушениях по ст.15.15.</w:t>
            </w:r>
            <w:r w:rsidR="00DB776E" w:rsidRPr="00961B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.КоАП РФ </w:t>
            </w:r>
            <w:r w:rsidR="00B16033" w:rsidRPr="00961B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B776E" w:rsidRPr="00961B77">
              <w:rPr>
                <w:rFonts w:ascii="Times New Roman" w:hAnsi="Times New Roman" w:cs="Times New Roman"/>
                <w:sz w:val="20"/>
                <w:szCs w:val="20"/>
              </w:rPr>
              <w:t>нарушение условий предоставления субсидий</w:t>
            </w:r>
            <w:r w:rsidR="00B16033" w:rsidRPr="00961B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прекращены в связи с отсутствием состава административного правонарушения.</w:t>
            </w:r>
          </w:p>
        </w:tc>
      </w:tr>
      <w:tr w:rsidR="000D79BF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0D79BF" w:rsidP="00303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E31" w:rsidRPr="00961B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D546D" w:rsidP="003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D546D" w:rsidP="002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Финансово-экономическое, контрольное Управление администрации Усть-Камчатского муниципального района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961B77" w:rsidP="00961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10000 рублей</w:t>
            </w:r>
          </w:p>
        </w:tc>
      </w:tr>
      <w:tr w:rsidR="00303E31" w:rsidRPr="00961B77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1" w:rsidRPr="00961B77" w:rsidRDefault="002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1" w:rsidRPr="00961B77" w:rsidRDefault="002D546D" w:rsidP="00A7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1" w:rsidRPr="00961B77" w:rsidRDefault="002D546D" w:rsidP="002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Пенжинского муниципального района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1" w:rsidRPr="00961B77" w:rsidRDefault="00961B77" w:rsidP="00961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ст.15.15.6. КоАП РФ (нарушение порядка предоставления бюджетной отчетности) с наложением штрафа в размере 11000 рублей</w:t>
            </w:r>
          </w:p>
        </w:tc>
      </w:tr>
      <w:tr w:rsidR="000D79BF" w:rsidRPr="000D79BF" w:rsidTr="00685A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D546D" w:rsidP="00A7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Поступившие материалы от Контрольно-счетной палаты Камчатского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961B77" w:rsidRDefault="002D546D" w:rsidP="002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городское поселение «п. Оссора»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F" w:rsidRPr="000D79BF" w:rsidRDefault="00961B77" w:rsidP="00961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7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 привлечено к административной ответственности по ст.15.15.3. КоАП РФ (нарушение условий предоставления межбюджетных трансфертов) с наложением штрафа в размере 11000 рублей</w:t>
            </w:r>
            <w:r w:rsidR="000D79BF" w:rsidRPr="00961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D79BF" w:rsidRPr="004315F9" w:rsidRDefault="00B16033" w:rsidP="000D79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5F9">
        <w:rPr>
          <w:rFonts w:ascii="Times New Roman" w:hAnsi="Times New Roman" w:cs="Times New Roman"/>
          <w:sz w:val="28"/>
          <w:szCs w:val="28"/>
        </w:rPr>
        <w:t>Сумма ш</w:t>
      </w:r>
      <w:r w:rsidR="00B76619" w:rsidRPr="004315F9">
        <w:rPr>
          <w:rFonts w:ascii="Times New Roman" w:hAnsi="Times New Roman" w:cs="Times New Roman"/>
          <w:sz w:val="28"/>
          <w:szCs w:val="28"/>
        </w:rPr>
        <w:t>траф</w:t>
      </w:r>
      <w:r w:rsidRPr="004315F9">
        <w:rPr>
          <w:rFonts w:ascii="Times New Roman" w:hAnsi="Times New Roman" w:cs="Times New Roman"/>
          <w:sz w:val="28"/>
          <w:szCs w:val="28"/>
        </w:rPr>
        <w:t>ов</w:t>
      </w:r>
      <w:r w:rsidR="00B76619" w:rsidRPr="004315F9">
        <w:rPr>
          <w:rFonts w:ascii="Times New Roman" w:hAnsi="Times New Roman" w:cs="Times New Roman"/>
          <w:sz w:val="28"/>
          <w:szCs w:val="28"/>
        </w:rPr>
        <w:t xml:space="preserve"> наложенны</w:t>
      </w:r>
      <w:r w:rsidRPr="004315F9">
        <w:rPr>
          <w:rFonts w:ascii="Times New Roman" w:hAnsi="Times New Roman" w:cs="Times New Roman"/>
          <w:sz w:val="28"/>
          <w:szCs w:val="28"/>
        </w:rPr>
        <w:t>х</w:t>
      </w:r>
      <w:r w:rsidR="00B76619" w:rsidRPr="004315F9">
        <w:rPr>
          <w:rFonts w:ascii="Times New Roman" w:hAnsi="Times New Roman" w:cs="Times New Roman"/>
          <w:sz w:val="28"/>
          <w:szCs w:val="28"/>
        </w:rPr>
        <w:t xml:space="preserve"> </w:t>
      </w:r>
      <w:r w:rsidR="00961B77" w:rsidRPr="004315F9">
        <w:rPr>
          <w:rFonts w:ascii="Times New Roman" w:hAnsi="Times New Roman" w:cs="Times New Roman"/>
          <w:sz w:val="28"/>
          <w:szCs w:val="28"/>
        </w:rPr>
        <w:t xml:space="preserve">Министерством финансов Камчатского края </w:t>
      </w:r>
      <w:r w:rsidR="00B76619" w:rsidRPr="004315F9">
        <w:rPr>
          <w:rFonts w:ascii="Times New Roman" w:hAnsi="Times New Roman" w:cs="Times New Roman"/>
          <w:sz w:val="28"/>
          <w:szCs w:val="28"/>
        </w:rPr>
        <w:t xml:space="preserve">за нарушения </w:t>
      </w:r>
      <w:r w:rsidR="005E10B4" w:rsidRPr="004315F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B76619" w:rsidRPr="004315F9">
        <w:rPr>
          <w:rFonts w:ascii="Times New Roman" w:hAnsi="Times New Roman" w:cs="Times New Roman"/>
          <w:sz w:val="28"/>
          <w:szCs w:val="28"/>
        </w:rPr>
        <w:t xml:space="preserve">в финансово-бюджетной системе за 2015 </w:t>
      </w:r>
      <w:r w:rsidR="00961B77" w:rsidRPr="004315F9">
        <w:rPr>
          <w:rFonts w:ascii="Times New Roman" w:hAnsi="Times New Roman" w:cs="Times New Roman"/>
          <w:sz w:val="28"/>
          <w:szCs w:val="28"/>
        </w:rPr>
        <w:t xml:space="preserve">год </w:t>
      </w:r>
      <w:r w:rsidRPr="004315F9">
        <w:rPr>
          <w:rFonts w:ascii="Times New Roman" w:hAnsi="Times New Roman" w:cs="Times New Roman"/>
          <w:sz w:val="28"/>
          <w:szCs w:val="28"/>
        </w:rPr>
        <w:t xml:space="preserve">составила более </w:t>
      </w:r>
      <w:r w:rsidR="00961B77" w:rsidRPr="004315F9">
        <w:rPr>
          <w:rFonts w:ascii="Times New Roman" w:hAnsi="Times New Roman" w:cs="Times New Roman"/>
          <w:sz w:val="28"/>
          <w:szCs w:val="28"/>
        </w:rPr>
        <w:t>2400</w:t>
      </w:r>
      <w:r w:rsidRPr="004315F9">
        <w:rPr>
          <w:rFonts w:ascii="Times New Roman" w:hAnsi="Times New Roman" w:cs="Times New Roman"/>
          <w:sz w:val="28"/>
          <w:szCs w:val="28"/>
        </w:rPr>
        <w:t>00 тысяч</w:t>
      </w:r>
      <w:r w:rsidR="00B76619" w:rsidRPr="004315F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0D79BF" w:rsidRPr="004315F9" w:rsidSect="00685A6C">
      <w:headerReference w:type="default" r:id="rId7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CC" w:rsidRDefault="00156ACC" w:rsidP="00B76619">
      <w:pPr>
        <w:spacing w:after="0" w:line="240" w:lineRule="auto"/>
      </w:pPr>
      <w:r>
        <w:separator/>
      </w:r>
    </w:p>
  </w:endnote>
  <w:endnote w:type="continuationSeparator" w:id="0">
    <w:p w:rsidR="00156ACC" w:rsidRDefault="00156ACC" w:rsidP="00B7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CC" w:rsidRDefault="00156ACC" w:rsidP="00B76619">
      <w:pPr>
        <w:spacing w:after="0" w:line="240" w:lineRule="auto"/>
      </w:pPr>
      <w:r>
        <w:separator/>
      </w:r>
    </w:p>
  </w:footnote>
  <w:footnote w:type="continuationSeparator" w:id="0">
    <w:p w:rsidR="00156ACC" w:rsidRDefault="00156ACC" w:rsidP="00B7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704250"/>
      <w:docPartObj>
        <w:docPartGallery w:val="Page Numbers (Top of Page)"/>
        <w:docPartUnique/>
      </w:docPartObj>
    </w:sdtPr>
    <w:sdtEndPr/>
    <w:sdtContent>
      <w:p w:rsidR="00B76619" w:rsidRDefault="00B766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D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19"/>
    <w:rsid w:val="000143EF"/>
    <w:rsid w:val="0009405E"/>
    <w:rsid w:val="000D79BF"/>
    <w:rsid w:val="000E0C6B"/>
    <w:rsid w:val="00156ACC"/>
    <w:rsid w:val="001E25D1"/>
    <w:rsid w:val="00297A62"/>
    <w:rsid w:val="00297CAC"/>
    <w:rsid w:val="002C62DD"/>
    <w:rsid w:val="002D546D"/>
    <w:rsid w:val="00303E31"/>
    <w:rsid w:val="003C1CD9"/>
    <w:rsid w:val="003F28A0"/>
    <w:rsid w:val="004315F9"/>
    <w:rsid w:val="00460E1D"/>
    <w:rsid w:val="004E1EE5"/>
    <w:rsid w:val="004E2C3F"/>
    <w:rsid w:val="0056244E"/>
    <w:rsid w:val="005E10B4"/>
    <w:rsid w:val="00643893"/>
    <w:rsid w:val="00685A6C"/>
    <w:rsid w:val="006E6B03"/>
    <w:rsid w:val="007B2FB9"/>
    <w:rsid w:val="007C0BF8"/>
    <w:rsid w:val="008D4E29"/>
    <w:rsid w:val="009051DD"/>
    <w:rsid w:val="00961B77"/>
    <w:rsid w:val="00A14517"/>
    <w:rsid w:val="00A26BBF"/>
    <w:rsid w:val="00A74B89"/>
    <w:rsid w:val="00B16033"/>
    <w:rsid w:val="00B2023D"/>
    <w:rsid w:val="00B76619"/>
    <w:rsid w:val="00C2282A"/>
    <w:rsid w:val="00C515B8"/>
    <w:rsid w:val="00C56ED7"/>
    <w:rsid w:val="00CC6552"/>
    <w:rsid w:val="00D14640"/>
    <w:rsid w:val="00D91DA2"/>
    <w:rsid w:val="00DB776E"/>
    <w:rsid w:val="00DC2DB0"/>
    <w:rsid w:val="00DE06F6"/>
    <w:rsid w:val="00DE726C"/>
    <w:rsid w:val="00E35AAB"/>
    <w:rsid w:val="00E36317"/>
    <w:rsid w:val="00E42DD3"/>
    <w:rsid w:val="00E8526E"/>
    <w:rsid w:val="00EC1D44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6F4D7-5259-4DC8-A3D1-62EF159E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619"/>
  </w:style>
  <w:style w:type="paragraph" w:styleId="a6">
    <w:name w:val="footer"/>
    <w:basedOn w:val="a"/>
    <w:link w:val="a7"/>
    <w:uiPriority w:val="99"/>
    <w:unhideWhenUsed/>
    <w:rsid w:val="00B7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619"/>
  </w:style>
  <w:style w:type="paragraph" w:styleId="a8">
    <w:name w:val="Balloon Text"/>
    <w:basedOn w:val="a"/>
    <w:link w:val="a9"/>
    <w:uiPriority w:val="99"/>
    <w:semiHidden/>
    <w:unhideWhenUsed/>
    <w:rsid w:val="00B7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950C-2406-4435-B0D2-048EB366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1203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Елена Анатольевна</dc:creator>
  <cp:lastModifiedBy>Максим Петрович Кушнир</cp:lastModifiedBy>
  <cp:revision>2</cp:revision>
  <cp:lastPrinted>2016-01-20T05:26:00Z</cp:lastPrinted>
  <dcterms:created xsi:type="dcterms:W3CDTF">2016-04-01T02:41:00Z</dcterms:created>
  <dcterms:modified xsi:type="dcterms:W3CDTF">2016-04-01T02:41:00Z</dcterms:modified>
</cp:coreProperties>
</file>