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C32" w:rsidRDefault="00330C32">
      <w:pPr>
        <w:pStyle w:val="ConsPlusTitle"/>
        <w:jc w:val="center"/>
        <w:outlineLvl w:val="0"/>
      </w:pPr>
      <w:bookmarkStart w:id="0" w:name="_GoBack"/>
      <w:bookmarkEnd w:id="0"/>
      <w:r>
        <w:t>ПРАВИТЕЛЬСТВО КАМЧАТСКОГО КРАЯ</w:t>
      </w:r>
    </w:p>
    <w:p w:rsidR="00330C32" w:rsidRDefault="00330C32">
      <w:pPr>
        <w:pStyle w:val="ConsPlusTitle"/>
        <w:jc w:val="center"/>
      </w:pPr>
    </w:p>
    <w:p w:rsidR="00330C32" w:rsidRDefault="00330C32">
      <w:pPr>
        <w:pStyle w:val="ConsPlusTitle"/>
        <w:jc w:val="center"/>
      </w:pPr>
      <w:r>
        <w:t>ПОСТАНОВЛЕНИЕ</w:t>
      </w:r>
    </w:p>
    <w:p w:rsidR="00330C32" w:rsidRDefault="00330C32">
      <w:pPr>
        <w:pStyle w:val="ConsPlusTitle"/>
        <w:jc w:val="center"/>
      </w:pPr>
      <w:r>
        <w:t>от 18 апреля 2014 г. N 190-П</w:t>
      </w:r>
    </w:p>
    <w:p w:rsidR="00330C32" w:rsidRDefault="00330C32">
      <w:pPr>
        <w:pStyle w:val="ConsPlusTitle"/>
        <w:jc w:val="center"/>
      </w:pPr>
    </w:p>
    <w:p w:rsidR="00330C32" w:rsidRDefault="00330C32">
      <w:pPr>
        <w:pStyle w:val="ConsPlusTitle"/>
        <w:jc w:val="center"/>
      </w:pPr>
      <w:r>
        <w:t>О ПОРЯДКЕ ВЗАИМОДЕЙСТВИЯ УЧАСТНИКОВ ГОСУДАРСТВЕННОЙ СИСТЕМЫ</w:t>
      </w:r>
    </w:p>
    <w:p w:rsidR="00330C32" w:rsidRDefault="00330C32">
      <w:pPr>
        <w:pStyle w:val="ConsPlusTitle"/>
        <w:jc w:val="center"/>
      </w:pPr>
      <w:r>
        <w:t>БЕСПЛАТНОЙ ЮРИДИЧЕСКОЙ ПОМОЩИ В КАМЧАТСКОМ КРАЕ</w:t>
      </w:r>
    </w:p>
    <w:p w:rsidR="00330C32" w:rsidRDefault="00330C32">
      <w:pPr>
        <w:pStyle w:val="ConsPlusNormal"/>
        <w:ind w:firstLine="540"/>
        <w:jc w:val="both"/>
      </w:pPr>
    </w:p>
    <w:p w:rsidR="00330C32" w:rsidRDefault="00330C32">
      <w:pPr>
        <w:pStyle w:val="ConsPlusNormal"/>
        <w:ind w:firstLine="540"/>
        <w:jc w:val="both"/>
      </w:pPr>
      <w:r>
        <w:t xml:space="preserve">В соответствии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21.11.2011 N 324-ФЗ "О бесплатной юридической помощи в Российской Федерации", </w:t>
      </w:r>
      <w:hyperlink r:id="rId5" w:history="1">
        <w:r>
          <w:rPr>
            <w:color w:val="0000FF"/>
          </w:rPr>
          <w:t>Законом</w:t>
        </w:r>
      </w:hyperlink>
      <w:r>
        <w:t xml:space="preserve"> Камчатского края от 05.10.2012 N 131 "Об отдельных вопросах оказания бесплатной юридической помощи в Камчатском крае"</w:t>
      </w:r>
    </w:p>
    <w:p w:rsidR="00330C32" w:rsidRDefault="00330C32">
      <w:pPr>
        <w:pStyle w:val="ConsPlusNormal"/>
        <w:ind w:firstLine="540"/>
        <w:jc w:val="both"/>
      </w:pPr>
    </w:p>
    <w:p w:rsidR="00330C32" w:rsidRDefault="00330C32">
      <w:pPr>
        <w:pStyle w:val="ConsPlusNormal"/>
        <w:ind w:firstLine="540"/>
        <w:jc w:val="both"/>
      </w:pPr>
      <w:r>
        <w:t>ПРАВИТЕЛЬСТВО ПОСТАНОВЛЯЕТ:</w:t>
      </w:r>
    </w:p>
    <w:p w:rsidR="00330C32" w:rsidRDefault="00330C32">
      <w:pPr>
        <w:pStyle w:val="ConsPlusNormal"/>
        <w:ind w:firstLine="540"/>
        <w:jc w:val="both"/>
      </w:pPr>
    </w:p>
    <w:p w:rsidR="00330C32" w:rsidRDefault="00330C32">
      <w:pPr>
        <w:pStyle w:val="ConsPlusNormal"/>
        <w:ind w:firstLine="540"/>
        <w:jc w:val="both"/>
      </w:pPr>
      <w:r>
        <w:t xml:space="preserve">1. Утвердить </w:t>
      </w:r>
      <w:hyperlink w:anchor="P29" w:history="1">
        <w:r>
          <w:rPr>
            <w:color w:val="0000FF"/>
          </w:rPr>
          <w:t>Порядок</w:t>
        </w:r>
      </w:hyperlink>
      <w:r>
        <w:t xml:space="preserve"> взаимодействия участников государственной системы бесплатной юридической помощи в Камчатском крае согласно приложению.</w:t>
      </w:r>
    </w:p>
    <w:p w:rsidR="00330C32" w:rsidRDefault="00330C32">
      <w:pPr>
        <w:pStyle w:val="ConsPlusNormal"/>
        <w:ind w:firstLine="540"/>
        <w:jc w:val="both"/>
      </w:pPr>
      <w:r>
        <w:t>2. Настоящее Постановление вступает в силу через 10 дней после дня его официального опубликования.</w:t>
      </w:r>
    </w:p>
    <w:p w:rsidR="00330C32" w:rsidRDefault="00330C32">
      <w:pPr>
        <w:pStyle w:val="ConsPlusNormal"/>
        <w:ind w:firstLine="540"/>
        <w:jc w:val="both"/>
      </w:pPr>
    </w:p>
    <w:p w:rsidR="00330C32" w:rsidRDefault="00330C32">
      <w:pPr>
        <w:pStyle w:val="ConsPlusNormal"/>
        <w:jc w:val="right"/>
      </w:pPr>
      <w:r>
        <w:t>Первый вице-губернатор</w:t>
      </w:r>
    </w:p>
    <w:p w:rsidR="00330C32" w:rsidRDefault="00330C32">
      <w:pPr>
        <w:pStyle w:val="ConsPlusNormal"/>
        <w:jc w:val="right"/>
      </w:pPr>
      <w:r>
        <w:t>Камчатского края</w:t>
      </w:r>
    </w:p>
    <w:p w:rsidR="00330C32" w:rsidRDefault="00330C32">
      <w:pPr>
        <w:pStyle w:val="ConsPlusNormal"/>
        <w:jc w:val="right"/>
      </w:pPr>
      <w:r>
        <w:t>А.М.ПОТИЕВСКИЙ</w:t>
      </w:r>
    </w:p>
    <w:p w:rsidR="00330C32" w:rsidRDefault="00330C32">
      <w:pPr>
        <w:pStyle w:val="ConsPlusNormal"/>
        <w:ind w:firstLine="540"/>
        <w:jc w:val="both"/>
      </w:pPr>
    </w:p>
    <w:p w:rsidR="00330C32" w:rsidRDefault="00330C32">
      <w:pPr>
        <w:pStyle w:val="ConsPlusNormal"/>
        <w:ind w:firstLine="540"/>
        <w:jc w:val="both"/>
      </w:pPr>
    </w:p>
    <w:p w:rsidR="00330C32" w:rsidRDefault="00330C32">
      <w:pPr>
        <w:pStyle w:val="ConsPlusNormal"/>
        <w:ind w:firstLine="540"/>
        <w:jc w:val="both"/>
      </w:pPr>
    </w:p>
    <w:p w:rsidR="00330C32" w:rsidRDefault="00330C32">
      <w:pPr>
        <w:pStyle w:val="ConsPlusNormal"/>
        <w:ind w:firstLine="540"/>
        <w:jc w:val="both"/>
      </w:pPr>
    </w:p>
    <w:p w:rsidR="00330C32" w:rsidRDefault="00330C32">
      <w:pPr>
        <w:pStyle w:val="ConsPlusNormal"/>
        <w:ind w:firstLine="540"/>
        <w:jc w:val="both"/>
      </w:pPr>
    </w:p>
    <w:p w:rsidR="00330C32" w:rsidRDefault="00330C32">
      <w:pPr>
        <w:pStyle w:val="ConsPlusNormal"/>
        <w:jc w:val="right"/>
        <w:outlineLvl w:val="0"/>
      </w:pPr>
      <w:r>
        <w:t>Приложение</w:t>
      </w:r>
    </w:p>
    <w:p w:rsidR="00330C32" w:rsidRDefault="00330C32">
      <w:pPr>
        <w:pStyle w:val="ConsPlusNormal"/>
        <w:jc w:val="right"/>
      </w:pPr>
      <w:r>
        <w:t>к Постановлению Правительства</w:t>
      </w:r>
    </w:p>
    <w:p w:rsidR="00330C32" w:rsidRDefault="00330C32">
      <w:pPr>
        <w:pStyle w:val="ConsPlusNormal"/>
        <w:jc w:val="right"/>
      </w:pPr>
      <w:r>
        <w:t>Камчатского края</w:t>
      </w:r>
    </w:p>
    <w:p w:rsidR="00330C32" w:rsidRDefault="00330C32">
      <w:pPr>
        <w:pStyle w:val="ConsPlusNormal"/>
        <w:jc w:val="right"/>
      </w:pPr>
      <w:r>
        <w:t>от 18.04.2014 N 190-П</w:t>
      </w:r>
    </w:p>
    <w:p w:rsidR="00330C32" w:rsidRDefault="00330C32">
      <w:pPr>
        <w:pStyle w:val="ConsPlusNormal"/>
        <w:ind w:firstLine="540"/>
        <w:jc w:val="both"/>
      </w:pPr>
    </w:p>
    <w:p w:rsidR="00330C32" w:rsidRDefault="00330C32">
      <w:pPr>
        <w:pStyle w:val="ConsPlusTitle"/>
        <w:jc w:val="center"/>
      </w:pPr>
      <w:bookmarkStart w:id="1" w:name="P29"/>
      <w:bookmarkEnd w:id="1"/>
      <w:r>
        <w:t>ПОРЯДОК</w:t>
      </w:r>
    </w:p>
    <w:p w:rsidR="00330C32" w:rsidRDefault="00330C32">
      <w:pPr>
        <w:pStyle w:val="ConsPlusTitle"/>
        <w:jc w:val="center"/>
      </w:pPr>
      <w:r>
        <w:t>ВЗАИМОДЕЙСТВИЯ УЧАСТНИКОВ ГОСУДАРСТВЕННОЙ СИСТЕМЫ БЕСПЛАТНОЙ</w:t>
      </w:r>
    </w:p>
    <w:p w:rsidR="00330C32" w:rsidRDefault="00330C32">
      <w:pPr>
        <w:pStyle w:val="ConsPlusTitle"/>
        <w:jc w:val="center"/>
      </w:pPr>
      <w:r>
        <w:t>ЮРИДИЧЕСКОЙ ПОМОЩИ В КАМЧАТСКОМ КРАЕ</w:t>
      </w:r>
    </w:p>
    <w:p w:rsidR="00330C32" w:rsidRDefault="00330C32">
      <w:pPr>
        <w:pStyle w:val="ConsPlusNormal"/>
        <w:ind w:firstLine="540"/>
        <w:jc w:val="both"/>
      </w:pPr>
    </w:p>
    <w:p w:rsidR="00330C32" w:rsidRDefault="00330C32">
      <w:pPr>
        <w:pStyle w:val="ConsPlusNormal"/>
        <w:ind w:firstLine="540"/>
        <w:jc w:val="both"/>
      </w:pPr>
      <w:r>
        <w:t xml:space="preserve">1. Настоящий Порядок регулирует вопросы взаимодействия участников государственной системы бесплатной юридической помощи в Камчатском крае (далее - участники государственной системы бесплатной юридической помощи), определенных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21.11.2011 N 324-ФЗ "О бесплатной юридической помощи в Российской Федерации", </w:t>
      </w:r>
      <w:hyperlink r:id="rId7" w:history="1">
        <w:r>
          <w:rPr>
            <w:color w:val="0000FF"/>
          </w:rPr>
          <w:t>Законом</w:t>
        </w:r>
      </w:hyperlink>
      <w:r>
        <w:t xml:space="preserve"> Камчатского края от 05.10.2012 N 131 "Об отдельных вопросах оказания бесплатной юридической помощи в Камчатском крае".</w:t>
      </w:r>
    </w:p>
    <w:p w:rsidR="00330C32" w:rsidRDefault="00330C32">
      <w:pPr>
        <w:pStyle w:val="ConsPlusNormal"/>
        <w:ind w:firstLine="540"/>
        <w:jc w:val="both"/>
      </w:pPr>
      <w:r>
        <w:t>2. Целью взаимодействия участников государственной системы бесплатной юридической помощи является обеспечение эффективного функционирования государственной системы оказания бесплатной юридической помощи в Камчатском крае при предоставлении бесплатной юридической помощи гражданам Российской Федерации, имеющим право на ее получение в соответствии с федеральным законодательством и законодательством Камчатского края (далее - граждане).</w:t>
      </w:r>
    </w:p>
    <w:p w:rsidR="00330C32" w:rsidRDefault="00330C32">
      <w:pPr>
        <w:pStyle w:val="ConsPlusNormal"/>
        <w:ind w:firstLine="540"/>
        <w:jc w:val="both"/>
      </w:pPr>
      <w:r>
        <w:t>3. Взаимодействие участников государственной системы бесплатной юридической помощи осуществляется в следующих формах:</w:t>
      </w:r>
    </w:p>
    <w:p w:rsidR="00330C32" w:rsidRDefault="00330C32">
      <w:pPr>
        <w:pStyle w:val="ConsPlusNormal"/>
        <w:ind w:firstLine="540"/>
        <w:jc w:val="both"/>
      </w:pPr>
      <w:r>
        <w:t>1) подготовка и проведение совместных мероприятий (семинаров, совещаний, круглых столов и т.п.) по вопросам, связанным с оказанием бесплатной юридической помощи гражданам;</w:t>
      </w:r>
    </w:p>
    <w:p w:rsidR="00330C32" w:rsidRDefault="00330C32">
      <w:pPr>
        <w:pStyle w:val="ConsPlusNormal"/>
        <w:ind w:firstLine="540"/>
        <w:jc w:val="both"/>
      </w:pPr>
      <w:r>
        <w:t xml:space="preserve">2) подготовка предложений по совершенствованию федерального законодательства и законодательства Камчатского края в сфере оказания бесплатной юридической помощи </w:t>
      </w:r>
      <w:r>
        <w:lastRenderedPageBreak/>
        <w:t>гражданам;</w:t>
      </w:r>
    </w:p>
    <w:p w:rsidR="00330C32" w:rsidRDefault="00330C32">
      <w:pPr>
        <w:pStyle w:val="ConsPlusNormal"/>
        <w:ind w:firstLine="540"/>
        <w:jc w:val="both"/>
      </w:pPr>
      <w:r>
        <w:t>3) обмен информацией о деятельности в сфере оказания бесплатной юридической помощи гражданам, проведение совместных консультаций по вопросам, связанным с оказанием бесплатной юридической помощи гражданам;</w:t>
      </w:r>
    </w:p>
    <w:p w:rsidR="00330C32" w:rsidRDefault="00330C32">
      <w:pPr>
        <w:pStyle w:val="ConsPlusNormal"/>
        <w:ind w:firstLine="540"/>
        <w:jc w:val="both"/>
      </w:pPr>
      <w:r>
        <w:t>4) организационное взаимодействие;</w:t>
      </w:r>
    </w:p>
    <w:p w:rsidR="00330C32" w:rsidRDefault="00330C32">
      <w:pPr>
        <w:pStyle w:val="ConsPlusNormal"/>
        <w:ind w:firstLine="540"/>
        <w:jc w:val="both"/>
      </w:pPr>
      <w:r>
        <w:t>5) иные формы взаимодействия.</w:t>
      </w:r>
    </w:p>
    <w:p w:rsidR="00330C32" w:rsidRDefault="00330C32">
      <w:pPr>
        <w:pStyle w:val="ConsPlusNormal"/>
        <w:ind w:firstLine="540"/>
        <w:jc w:val="both"/>
      </w:pPr>
      <w:r>
        <w:t>4. Министерство социального развития и труда Камчатского края - уполномоченный исполнительный орган государственной власти Камчатского края в области обеспечения граждан бесплатной юридической помощью (далее - Министерство) обеспечивает организационное взаимодействие участников государственной системы бесплатной юридической помощи.</w:t>
      </w:r>
    </w:p>
    <w:p w:rsidR="00330C32" w:rsidRDefault="00330C32">
      <w:pPr>
        <w:pStyle w:val="ConsPlusNormal"/>
        <w:ind w:firstLine="540"/>
        <w:jc w:val="both"/>
      </w:pPr>
      <w:r>
        <w:t>5. В рамках осуществления организационного взаимодействия Министерство:</w:t>
      </w:r>
    </w:p>
    <w:p w:rsidR="00330C32" w:rsidRDefault="00330C32">
      <w:pPr>
        <w:pStyle w:val="ConsPlusNormal"/>
        <w:ind w:firstLine="540"/>
        <w:jc w:val="both"/>
      </w:pPr>
      <w:r>
        <w:t>1) на основании предложений участников государственной системы бесплатной юридической помощи формирует перечень мероприятий по вопросам, связанным с оказанием гражданам бесплатной юридической помощи в Камчатском крае, организует их подготовку и проведение;</w:t>
      </w:r>
    </w:p>
    <w:p w:rsidR="00330C32" w:rsidRDefault="00330C32">
      <w:pPr>
        <w:pStyle w:val="ConsPlusNormal"/>
        <w:ind w:firstLine="540"/>
        <w:jc w:val="both"/>
      </w:pPr>
      <w:r>
        <w:t>2) рассматривает предложения участников государственной системы бесплатной юридической помощи по совершенствованию федерального законодательства и законодательства Камчатского края в сфере оказания гражданам бесплатной юридической помощи;</w:t>
      </w:r>
    </w:p>
    <w:p w:rsidR="00330C32" w:rsidRDefault="00330C32">
      <w:pPr>
        <w:pStyle w:val="ConsPlusNormal"/>
        <w:ind w:firstLine="540"/>
        <w:jc w:val="both"/>
      </w:pPr>
      <w:r>
        <w:t>3) ежегодно:</w:t>
      </w:r>
    </w:p>
    <w:p w:rsidR="00330C32" w:rsidRDefault="00330C32">
      <w:pPr>
        <w:pStyle w:val="ConsPlusNormal"/>
        <w:ind w:firstLine="540"/>
        <w:jc w:val="both"/>
      </w:pPr>
      <w:r>
        <w:t>а) не позднее 1 декабря заключает с адвокатской палатой Камчатского края соглашение об оказании бесплатной юридической помощи адвокатами, участвующими в деятельности государственной системы бесплатной юридической помощи;</w:t>
      </w:r>
    </w:p>
    <w:p w:rsidR="00330C32" w:rsidRDefault="00330C32">
      <w:pPr>
        <w:pStyle w:val="ConsPlusNormal"/>
        <w:ind w:firstLine="540"/>
        <w:jc w:val="both"/>
      </w:pPr>
      <w:r>
        <w:t>б) не позднее 31 декабря опубликовывает представленный Адвокатской палатой Камчатского края список адвокатов, оказывающих гражданам бесплатную юридическую помощь, в средствах массовой информации и размещает его на официальном сайте исполнительных органов государственной власти Камчатского края в информационно-телекоммуникационной сети Интернет;</w:t>
      </w:r>
    </w:p>
    <w:p w:rsidR="00330C32" w:rsidRDefault="00330C32">
      <w:pPr>
        <w:pStyle w:val="ConsPlusNormal"/>
        <w:ind w:firstLine="540"/>
        <w:jc w:val="both"/>
      </w:pPr>
      <w:r>
        <w:t>в) не позднее 1 апреля года, следующего за отчетным, формирует сводный доклад о деятельности участников государственной системы бесплатной юридической помощи в сфере оказания бесплатной юридической помощи гражданам и обеспечивает его размещение до 15 апреля года, следующего за отчетным, на официальном сайте исполнительных органов государственной власти Камчатского края в информационно-телекоммуникационной сети Интернет.</w:t>
      </w:r>
    </w:p>
    <w:p w:rsidR="00330C32" w:rsidRDefault="00330C32">
      <w:pPr>
        <w:pStyle w:val="ConsPlusNormal"/>
        <w:ind w:firstLine="540"/>
        <w:jc w:val="both"/>
      </w:pPr>
      <w:r>
        <w:t>6. Адвокатская палата Камчатского края:</w:t>
      </w:r>
    </w:p>
    <w:p w:rsidR="00330C32" w:rsidRDefault="00330C32">
      <w:pPr>
        <w:pStyle w:val="ConsPlusNormal"/>
        <w:ind w:firstLine="540"/>
        <w:jc w:val="both"/>
      </w:pPr>
      <w:r>
        <w:t>а) на основании отчетов адвокатов, являющихся участниками государственной системы бесплатной юридической помощи, составляет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помощи;</w:t>
      </w:r>
    </w:p>
    <w:p w:rsidR="00330C32" w:rsidRDefault="00330C32">
      <w:pPr>
        <w:pStyle w:val="ConsPlusNormal"/>
        <w:ind w:firstLine="540"/>
        <w:jc w:val="both"/>
      </w:pPr>
      <w:r>
        <w:t>б) направляет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в Министерство ежегодно не позднее 1 марта года, следующего за отчетным.</w:t>
      </w:r>
    </w:p>
    <w:p w:rsidR="00330C32" w:rsidRDefault="00330C32">
      <w:pPr>
        <w:pStyle w:val="ConsPlusNormal"/>
        <w:ind w:firstLine="540"/>
        <w:jc w:val="both"/>
      </w:pPr>
      <w:r>
        <w:t>Сводный отчет об оказании адвокатами бесплатной юридической помощи в рамках государственной системы бесплатной юридической помощи составляется по форме, утвержденной уполномоченным федеральным органом исполнительной власти.</w:t>
      </w:r>
    </w:p>
    <w:p w:rsidR="00330C32" w:rsidRDefault="00330C32">
      <w:pPr>
        <w:pStyle w:val="ConsPlusNormal"/>
        <w:ind w:firstLine="540"/>
        <w:jc w:val="both"/>
      </w:pPr>
      <w:r>
        <w:t>7. Участники государственной системы бесплатной юридической помощи, ежегодно не позднее 1 марта года, следующего за отчетным, представляют в Министерство отчеты об оказании гражданам бесплатной юридической помощи по форме, утвержденной Министерством.</w:t>
      </w:r>
    </w:p>
    <w:p w:rsidR="00330C32" w:rsidRDefault="00330C32">
      <w:pPr>
        <w:pStyle w:val="ConsPlusNormal"/>
        <w:ind w:firstLine="540"/>
        <w:jc w:val="both"/>
      </w:pPr>
    </w:p>
    <w:p w:rsidR="00330C32" w:rsidRDefault="00330C32">
      <w:pPr>
        <w:pStyle w:val="ConsPlusNormal"/>
        <w:ind w:firstLine="540"/>
        <w:jc w:val="both"/>
      </w:pPr>
    </w:p>
    <w:p w:rsidR="00330C32" w:rsidRDefault="00330C32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52607E" w:rsidRDefault="0052607E"/>
    <w:sectPr w:rsidR="0052607E" w:rsidSect="00310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C32"/>
    <w:rsid w:val="00330C32"/>
    <w:rsid w:val="0052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7D41A-FF97-4A72-87EE-2AD59BD8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0C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0C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0C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5CD4FB3510E24783CBC55493161703D801D3BF248B26B013037F920FC396B263BKB79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CD4FB3510E24783CBC4B44270D2C39871363F648B964536F66FF77A3K679W" TargetMode="External"/><Relationship Id="rId5" Type="http://schemas.openxmlformats.org/officeDocument/2006/relationships/hyperlink" Target="consultantplus://offline/ref=65CD4FB3510E24783CBC55493161703D801D3BF248B26B013037F920FC396B263BKB79W" TargetMode="External"/><Relationship Id="rId4" Type="http://schemas.openxmlformats.org/officeDocument/2006/relationships/hyperlink" Target="consultantplus://offline/ref=65CD4FB3510E24783CBC4B44270D2C39871363F648B964536F66FF77A3K679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Тимчук Леся Богдановна</dc:creator>
  <cp:keywords/>
  <dc:description/>
  <cp:lastModifiedBy>Тимчук Леся Богдановна</cp:lastModifiedBy>
  <cp:revision>1</cp:revision>
  <dcterms:created xsi:type="dcterms:W3CDTF">2016-12-11T22:59:00Z</dcterms:created>
  <dcterms:modified xsi:type="dcterms:W3CDTF">2016-12-11T22:59:00Z</dcterms:modified>
</cp:coreProperties>
</file>