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7CE" w:rsidRPr="007737CE" w:rsidRDefault="007737CE" w:rsidP="007737CE">
      <w:pPr>
        <w:pStyle w:val="a3"/>
        <w:ind w:left="1062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</w:t>
      </w:r>
      <w:r w:rsidRPr="007737CE">
        <w:rPr>
          <w:rFonts w:ascii="Times New Roman" w:hAnsi="Times New Roman" w:cs="Times New Roman"/>
          <w:sz w:val="28"/>
        </w:rPr>
        <w:t>Приложение</w:t>
      </w:r>
    </w:p>
    <w:p w:rsidR="007737CE" w:rsidRPr="007737CE" w:rsidRDefault="007737CE" w:rsidP="007737CE">
      <w:pPr>
        <w:pStyle w:val="a3"/>
        <w:ind w:left="9204"/>
        <w:jc w:val="right"/>
        <w:rPr>
          <w:rFonts w:ascii="Times New Roman" w:hAnsi="Times New Roman" w:cs="Times New Roman"/>
          <w:sz w:val="28"/>
        </w:rPr>
      </w:pPr>
      <w:r w:rsidRPr="007737CE">
        <w:rPr>
          <w:rFonts w:ascii="Times New Roman" w:hAnsi="Times New Roman" w:cs="Times New Roman"/>
          <w:sz w:val="28"/>
        </w:rPr>
        <w:t xml:space="preserve"> к приказу краевого государственного бюджетного учреждения «Центр финансового обеспечения» </w:t>
      </w:r>
    </w:p>
    <w:p w:rsidR="007737CE" w:rsidRPr="007737CE" w:rsidRDefault="007737CE" w:rsidP="007737CE">
      <w:pPr>
        <w:pStyle w:val="a3"/>
        <w:ind w:left="9204"/>
        <w:jc w:val="right"/>
        <w:rPr>
          <w:rFonts w:ascii="Times New Roman" w:hAnsi="Times New Roman" w:cs="Times New Roman"/>
          <w:sz w:val="28"/>
        </w:rPr>
      </w:pPr>
      <w:r w:rsidRPr="007737CE">
        <w:rPr>
          <w:rFonts w:ascii="Times New Roman" w:hAnsi="Times New Roman" w:cs="Times New Roman"/>
          <w:sz w:val="28"/>
        </w:rPr>
        <w:t>от 09.03.2016 № 4</w:t>
      </w:r>
    </w:p>
    <w:p w:rsidR="0066311D" w:rsidRDefault="007737CE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/>
        <w:t>ПЛАН</w:t>
      </w:r>
    </w:p>
    <w:p w:rsidR="00D55196" w:rsidRDefault="00D55196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 противодействию коррупции в краевом государственном бюджетном учреждении «Центр финансового обеспечения»</w:t>
      </w:r>
      <w:r w:rsidR="007737CE">
        <w:rPr>
          <w:rFonts w:ascii="Times New Roman" w:hAnsi="Times New Roman" w:cs="Times New Roman"/>
          <w:b/>
          <w:sz w:val="28"/>
        </w:rPr>
        <w:t xml:space="preserve"> на 2016-2018 годы</w:t>
      </w:r>
    </w:p>
    <w:p w:rsidR="007737CE" w:rsidRDefault="007737CE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D55196" w:rsidRDefault="00D55196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15168" w:type="dxa"/>
        <w:jc w:val="center"/>
        <w:tblLook w:val="04A0" w:firstRow="1" w:lastRow="0" w:firstColumn="1" w:lastColumn="0" w:noHBand="0" w:noVBand="1"/>
      </w:tblPr>
      <w:tblGrid>
        <w:gridCol w:w="846"/>
        <w:gridCol w:w="5250"/>
        <w:gridCol w:w="2268"/>
        <w:gridCol w:w="2268"/>
        <w:gridCol w:w="4536"/>
      </w:tblGrid>
      <w:tr w:rsidR="001375CF" w:rsidTr="00AA46AF">
        <w:trPr>
          <w:jc w:val="center"/>
        </w:trPr>
        <w:tc>
          <w:tcPr>
            <w:tcW w:w="846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5250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2268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Ответственные исполнители</w:t>
            </w:r>
          </w:p>
        </w:tc>
        <w:tc>
          <w:tcPr>
            <w:tcW w:w="4536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Ожидаемый результат</w:t>
            </w:r>
          </w:p>
        </w:tc>
      </w:tr>
      <w:tr w:rsidR="001375CF" w:rsidTr="00AA46AF">
        <w:trPr>
          <w:jc w:val="center"/>
        </w:trPr>
        <w:tc>
          <w:tcPr>
            <w:tcW w:w="846" w:type="dxa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5250" w:type="dxa"/>
          </w:tcPr>
          <w:p w:rsidR="00D55196" w:rsidRPr="0017202A" w:rsidRDefault="005E34A3" w:rsidP="0017202A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17202A">
              <w:rPr>
                <w:rFonts w:ascii="Times New Roman" w:hAnsi="Times New Roman" w:cs="Times New Roman"/>
                <w:sz w:val="28"/>
              </w:rPr>
              <w:t>Обеспечение исполнения решений Совета при Президенте Российской Федерации по противодействию коррупции и его президиума, в части касающейся</w:t>
            </w:r>
            <w:r w:rsidR="0017202A" w:rsidRPr="0017202A">
              <w:rPr>
                <w:rFonts w:ascii="Times New Roman" w:hAnsi="Times New Roman" w:cs="Times New Roman"/>
                <w:sz w:val="28"/>
              </w:rPr>
              <w:t xml:space="preserve"> краевого государственного бюджетного учреждения «Центр финансового обеспечения»</w:t>
            </w:r>
          </w:p>
        </w:tc>
        <w:tc>
          <w:tcPr>
            <w:tcW w:w="2268" w:type="dxa"/>
          </w:tcPr>
          <w:p w:rsidR="00D55196" w:rsidRPr="0017202A" w:rsidRDefault="0017202A" w:rsidP="001375C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7202A">
              <w:rPr>
                <w:rFonts w:ascii="Times New Roman" w:hAnsi="Times New Roman" w:cs="Times New Roman"/>
                <w:sz w:val="28"/>
              </w:rPr>
              <w:t>в установленные сроки</w:t>
            </w:r>
          </w:p>
        </w:tc>
        <w:tc>
          <w:tcPr>
            <w:tcW w:w="2268" w:type="dxa"/>
          </w:tcPr>
          <w:p w:rsidR="00D55196" w:rsidRPr="0017202A" w:rsidRDefault="0017202A" w:rsidP="0017202A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17202A">
              <w:rPr>
                <w:rFonts w:ascii="Times New Roman" w:hAnsi="Times New Roman" w:cs="Times New Roman"/>
                <w:sz w:val="28"/>
              </w:rPr>
              <w:t>Дубровская В.А.</w:t>
            </w:r>
          </w:p>
          <w:p w:rsidR="0017202A" w:rsidRPr="0017202A" w:rsidRDefault="0017202A" w:rsidP="0017202A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17202A">
              <w:rPr>
                <w:rFonts w:ascii="Times New Roman" w:hAnsi="Times New Roman" w:cs="Times New Roman"/>
                <w:sz w:val="28"/>
              </w:rPr>
              <w:t>Авдеенко М.М.</w:t>
            </w:r>
          </w:p>
          <w:p w:rsidR="0017202A" w:rsidRPr="0017202A" w:rsidRDefault="0017202A" w:rsidP="0017202A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17202A">
              <w:rPr>
                <w:rFonts w:ascii="Times New Roman" w:hAnsi="Times New Roman" w:cs="Times New Roman"/>
                <w:sz w:val="28"/>
              </w:rPr>
              <w:t>Гончарова Е.Б.</w:t>
            </w:r>
          </w:p>
          <w:p w:rsidR="0017202A" w:rsidRPr="0017202A" w:rsidRDefault="0017202A" w:rsidP="0017202A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17202A">
              <w:rPr>
                <w:rFonts w:ascii="Times New Roman" w:hAnsi="Times New Roman" w:cs="Times New Roman"/>
                <w:sz w:val="28"/>
              </w:rPr>
              <w:t>Моисеева Е.Н.</w:t>
            </w:r>
          </w:p>
        </w:tc>
        <w:tc>
          <w:tcPr>
            <w:tcW w:w="4536" w:type="dxa"/>
          </w:tcPr>
          <w:p w:rsidR="00D55196" w:rsidRPr="0017202A" w:rsidRDefault="0017202A" w:rsidP="0017202A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реализация государственной политики по противодействию коррупции в Камчатском крае</w:t>
            </w:r>
          </w:p>
        </w:tc>
      </w:tr>
      <w:tr w:rsidR="001375CF" w:rsidTr="00AA46AF">
        <w:trPr>
          <w:jc w:val="center"/>
        </w:trPr>
        <w:tc>
          <w:tcPr>
            <w:tcW w:w="846" w:type="dxa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5250" w:type="dxa"/>
          </w:tcPr>
          <w:p w:rsidR="00D55196" w:rsidRPr="0017202A" w:rsidRDefault="0017202A" w:rsidP="0017202A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и представление в Министерство финансов Камчатского края сведений по показателям мониторинга хода реализации мероприятий</w:t>
            </w:r>
            <w:r w:rsidR="009D53D2">
              <w:rPr>
                <w:rFonts w:ascii="Times New Roman" w:hAnsi="Times New Roman" w:cs="Times New Roman"/>
                <w:sz w:val="28"/>
              </w:rPr>
              <w:t xml:space="preserve"> по противодействию коррупции в краевом государственном учреждении «Центр финансового обеспечения» </w:t>
            </w:r>
          </w:p>
        </w:tc>
        <w:tc>
          <w:tcPr>
            <w:tcW w:w="2268" w:type="dxa"/>
          </w:tcPr>
          <w:p w:rsidR="00D55196" w:rsidRPr="0017202A" w:rsidRDefault="009D53D2" w:rsidP="001375C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ежеквартально до 5 числа месяца, следующего за отчетным периодом</w:t>
            </w:r>
          </w:p>
        </w:tc>
        <w:tc>
          <w:tcPr>
            <w:tcW w:w="2268" w:type="dxa"/>
          </w:tcPr>
          <w:p w:rsidR="00D55196" w:rsidRDefault="009D53D2" w:rsidP="0017202A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Дубровская В.А.</w:t>
            </w:r>
          </w:p>
          <w:p w:rsidR="009D53D2" w:rsidRDefault="009D53D2" w:rsidP="0017202A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Авдеенко М.М.</w:t>
            </w:r>
          </w:p>
          <w:p w:rsidR="009D53D2" w:rsidRDefault="009D53D2" w:rsidP="0017202A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Гончарова Е.Б.</w:t>
            </w:r>
          </w:p>
          <w:p w:rsidR="009D53D2" w:rsidRPr="0017202A" w:rsidRDefault="009D53D2" w:rsidP="0017202A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Моисеева Е.Н.</w:t>
            </w:r>
          </w:p>
        </w:tc>
        <w:tc>
          <w:tcPr>
            <w:tcW w:w="4536" w:type="dxa"/>
          </w:tcPr>
          <w:p w:rsidR="00D55196" w:rsidRPr="0017202A" w:rsidRDefault="001375CF" w:rsidP="0017202A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контроль</w:t>
            </w:r>
            <w:r w:rsidR="009D53D2">
              <w:rPr>
                <w:rFonts w:ascii="Times New Roman" w:hAnsi="Times New Roman" w:cs="Times New Roman"/>
                <w:sz w:val="28"/>
              </w:rPr>
              <w:t xml:space="preserve"> хода реализации антикоррупционной политики в Камчатском крае</w:t>
            </w:r>
          </w:p>
        </w:tc>
      </w:tr>
      <w:tr w:rsidR="007737CE" w:rsidTr="00417573">
        <w:trPr>
          <w:jc w:val="center"/>
        </w:trPr>
        <w:tc>
          <w:tcPr>
            <w:tcW w:w="846" w:type="dxa"/>
            <w:vAlign w:val="center"/>
          </w:tcPr>
          <w:p w:rsidR="007737CE" w:rsidRDefault="007737CE" w:rsidP="007737C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№ п/п</w:t>
            </w:r>
          </w:p>
        </w:tc>
        <w:tc>
          <w:tcPr>
            <w:tcW w:w="5250" w:type="dxa"/>
            <w:vAlign w:val="center"/>
          </w:tcPr>
          <w:p w:rsidR="007737CE" w:rsidRDefault="007737CE" w:rsidP="007737C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:rsidR="007737CE" w:rsidRDefault="007737CE" w:rsidP="007737C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2268" w:type="dxa"/>
            <w:vAlign w:val="center"/>
          </w:tcPr>
          <w:p w:rsidR="007737CE" w:rsidRDefault="007737CE" w:rsidP="007737C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Ответственные исполнители</w:t>
            </w:r>
          </w:p>
        </w:tc>
        <w:tc>
          <w:tcPr>
            <w:tcW w:w="4536" w:type="dxa"/>
            <w:vAlign w:val="center"/>
          </w:tcPr>
          <w:p w:rsidR="007737CE" w:rsidRDefault="007737CE" w:rsidP="007737C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Ожидаемый результат</w:t>
            </w:r>
          </w:p>
        </w:tc>
      </w:tr>
      <w:tr w:rsidR="007737CE" w:rsidTr="00AA46AF">
        <w:trPr>
          <w:jc w:val="center"/>
        </w:trPr>
        <w:tc>
          <w:tcPr>
            <w:tcW w:w="846" w:type="dxa"/>
          </w:tcPr>
          <w:p w:rsidR="007737CE" w:rsidRDefault="007737CE" w:rsidP="007737C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5250" w:type="dxa"/>
          </w:tcPr>
          <w:p w:rsidR="007737CE" w:rsidRPr="0017202A" w:rsidRDefault="007737CE" w:rsidP="007737CE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Реализация организационных и правовых мер для целей исключения коррупционных рисков в сфере закупок товаров, работ, услуг для обеспечения нужд краевого государственного бюджетного учреждения «Центр финансового обеспечения»</w:t>
            </w:r>
          </w:p>
        </w:tc>
        <w:tc>
          <w:tcPr>
            <w:tcW w:w="2268" w:type="dxa"/>
          </w:tcPr>
          <w:p w:rsidR="007737CE" w:rsidRPr="0017202A" w:rsidRDefault="007737CE" w:rsidP="007737C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2016 – 2018 годов</w:t>
            </w:r>
          </w:p>
        </w:tc>
        <w:tc>
          <w:tcPr>
            <w:tcW w:w="2268" w:type="dxa"/>
          </w:tcPr>
          <w:p w:rsidR="007737CE" w:rsidRDefault="007737CE" w:rsidP="007737CE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Дубровская В.А.</w:t>
            </w:r>
          </w:p>
          <w:p w:rsidR="007737CE" w:rsidRDefault="007737CE" w:rsidP="007737CE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Авдеенко М.М.</w:t>
            </w:r>
          </w:p>
          <w:p w:rsidR="007737CE" w:rsidRDefault="007737CE" w:rsidP="007737CE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Гончарова Е.Б.</w:t>
            </w:r>
          </w:p>
          <w:p w:rsidR="007737CE" w:rsidRDefault="007737CE" w:rsidP="007737CE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Моисеева Е.Н.</w:t>
            </w:r>
          </w:p>
          <w:p w:rsidR="007737CE" w:rsidRDefault="007737CE" w:rsidP="007737CE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Полежаева А.Н.</w:t>
            </w:r>
          </w:p>
          <w:p w:rsidR="007737CE" w:rsidRDefault="007737CE" w:rsidP="007737CE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Гайфуллина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Р.Р.</w:t>
            </w:r>
          </w:p>
          <w:p w:rsidR="007737CE" w:rsidRPr="0017202A" w:rsidRDefault="007737CE" w:rsidP="007737CE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6" w:type="dxa"/>
          </w:tcPr>
          <w:p w:rsidR="007737CE" w:rsidRPr="0017202A" w:rsidRDefault="007737CE" w:rsidP="007737C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обеспечение неукоснительного соблюдения требований действующего законодательства при осуществлении закупок товаров, работ, услуг для нужд краевого государственного бюджетного учреждения «Центр финансового обеспечение»</w:t>
            </w:r>
          </w:p>
        </w:tc>
      </w:tr>
      <w:tr w:rsidR="007737CE" w:rsidTr="00AA46AF">
        <w:trPr>
          <w:jc w:val="center"/>
        </w:trPr>
        <w:tc>
          <w:tcPr>
            <w:tcW w:w="846" w:type="dxa"/>
          </w:tcPr>
          <w:p w:rsidR="007737CE" w:rsidRDefault="007737CE" w:rsidP="007737C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5250" w:type="dxa"/>
          </w:tcPr>
          <w:p w:rsidR="007737CE" w:rsidRDefault="007737CE" w:rsidP="007737CE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Размещение и регулярное обновление информации о деятельности учреждения на официальном сайте в сети Интернет</w:t>
            </w:r>
          </w:p>
          <w:p w:rsidR="007737CE" w:rsidRPr="002475E7" w:rsidRDefault="007737CE" w:rsidP="007737CE">
            <w:pPr>
              <w:pStyle w:val="a3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www.bus.gov.ru</w:t>
            </w:r>
          </w:p>
        </w:tc>
        <w:tc>
          <w:tcPr>
            <w:tcW w:w="2268" w:type="dxa"/>
          </w:tcPr>
          <w:p w:rsidR="007737CE" w:rsidRPr="0017202A" w:rsidRDefault="007737CE" w:rsidP="007737C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2016 – 2018 годов</w:t>
            </w:r>
          </w:p>
        </w:tc>
        <w:tc>
          <w:tcPr>
            <w:tcW w:w="2268" w:type="dxa"/>
          </w:tcPr>
          <w:p w:rsidR="007737CE" w:rsidRDefault="007737CE" w:rsidP="007737CE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Дубровская В.А.</w:t>
            </w:r>
          </w:p>
          <w:p w:rsidR="007737CE" w:rsidRDefault="007737CE" w:rsidP="007737CE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Авдеенко М.М.</w:t>
            </w:r>
          </w:p>
          <w:p w:rsidR="007737CE" w:rsidRDefault="007737CE" w:rsidP="007737CE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Вальчук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В.С.</w:t>
            </w:r>
          </w:p>
          <w:p w:rsidR="007737CE" w:rsidRDefault="007737CE" w:rsidP="007737CE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Гончарова Е.Б.</w:t>
            </w:r>
          </w:p>
          <w:p w:rsidR="007737CE" w:rsidRDefault="007737CE" w:rsidP="007737CE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Моисеева Е.Н.</w:t>
            </w:r>
          </w:p>
          <w:p w:rsidR="007737CE" w:rsidRDefault="007737CE" w:rsidP="007737CE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Рюмина К.А.</w:t>
            </w:r>
          </w:p>
          <w:p w:rsidR="007737CE" w:rsidRPr="0017202A" w:rsidRDefault="007737CE" w:rsidP="007737CE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6" w:type="dxa"/>
          </w:tcPr>
          <w:p w:rsidR="007737CE" w:rsidRPr="0017202A" w:rsidRDefault="007737CE" w:rsidP="007737C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обеспечение открытости и доступности информации о деятельности учреждения</w:t>
            </w:r>
          </w:p>
        </w:tc>
      </w:tr>
      <w:tr w:rsidR="007737CE" w:rsidTr="00AA46AF">
        <w:trPr>
          <w:jc w:val="center"/>
        </w:trPr>
        <w:tc>
          <w:tcPr>
            <w:tcW w:w="846" w:type="dxa"/>
          </w:tcPr>
          <w:p w:rsidR="007737CE" w:rsidRDefault="007737CE" w:rsidP="007737C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5.</w:t>
            </w:r>
          </w:p>
        </w:tc>
        <w:tc>
          <w:tcPr>
            <w:tcW w:w="5250" w:type="dxa"/>
          </w:tcPr>
          <w:p w:rsidR="007737CE" w:rsidRPr="002475E7" w:rsidRDefault="007737CE" w:rsidP="007737CE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Обеспечение выполнения плановых показателей государственного задания учреждению на очередной финансовый год, целевого и эффективного расходования средств субсидии на финансовое обеспечение выполнения государственного задания в соответствии с показателями Плана финансово-хозяйственной деятельности учреждения на очередной финансовый год </w:t>
            </w:r>
          </w:p>
        </w:tc>
        <w:tc>
          <w:tcPr>
            <w:tcW w:w="2268" w:type="dxa"/>
          </w:tcPr>
          <w:p w:rsidR="007737CE" w:rsidRPr="0017202A" w:rsidRDefault="007737CE" w:rsidP="007737C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2016 – 2018 годов</w:t>
            </w:r>
          </w:p>
        </w:tc>
        <w:tc>
          <w:tcPr>
            <w:tcW w:w="2268" w:type="dxa"/>
          </w:tcPr>
          <w:p w:rsidR="007737CE" w:rsidRDefault="007737CE" w:rsidP="007737CE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Дубровская В.А.</w:t>
            </w:r>
          </w:p>
          <w:p w:rsidR="007737CE" w:rsidRDefault="007737CE" w:rsidP="007737CE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Авдеенко М.М.</w:t>
            </w:r>
          </w:p>
          <w:p w:rsidR="007737CE" w:rsidRDefault="007737CE" w:rsidP="007737CE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Гончарова Е.Б.</w:t>
            </w:r>
          </w:p>
          <w:p w:rsidR="007737CE" w:rsidRPr="0017202A" w:rsidRDefault="007737CE" w:rsidP="007737CE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Моисеева Е.Н.</w:t>
            </w:r>
          </w:p>
        </w:tc>
        <w:tc>
          <w:tcPr>
            <w:tcW w:w="4536" w:type="dxa"/>
          </w:tcPr>
          <w:p w:rsidR="007737CE" w:rsidRPr="0017202A" w:rsidRDefault="007737CE" w:rsidP="007737C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контроль расходования средств краевого бюджета </w:t>
            </w:r>
          </w:p>
        </w:tc>
      </w:tr>
    </w:tbl>
    <w:p w:rsidR="00D55196" w:rsidRPr="00D55196" w:rsidRDefault="00D55196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sectPr w:rsidR="00D55196" w:rsidRPr="00D55196" w:rsidSect="001375CF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96"/>
    <w:rsid w:val="001375CF"/>
    <w:rsid w:val="0017202A"/>
    <w:rsid w:val="002475E7"/>
    <w:rsid w:val="003756A4"/>
    <w:rsid w:val="005E34A3"/>
    <w:rsid w:val="007737CE"/>
    <w:rsid w:val="007A2B76"/>
    <w:rsid w:val="008B3A0C"/>
    <w:rsid w:val="009D53D2"/>
    <w:rsid w:val="00AA46AF"/>
    <w:rsid w:val="00AE7A5D"/>
    <w:rsid w:val="00D5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CC901-F712-45C0-9C77-DF4D0BD0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196"/>
    <w:pPr>
      <w:spacing w:after="0" w:line="240" w:lineRule="auto"/>
    </w:pPr>
  </w:style>
  <w:style w:type="table" w:styleId="a4">
    <w:name w:val="Table Grid"/>
    <w:basedOn w:val="a1"/>
    <w:uiPriority w:val="39"/>
    <w:rsid w:val="00D55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A4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46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E745F-1B1C-4F7C-84EE-CC9B7DD19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Рюмина Ксения Александровна</dc:creator>
  <cp:keywords/>
  <dc:description/>
  <cp:lastModifiedBy>Рюмина Ксения Александровна</cp:lastModifiedBy>
  <cp:revision>3</cp:revision>
  <cp:lastPrinted>2016-03-13T23:44:00Z</cp:lastPrinted>
  <dcterms:created xsi:type="dcterms:W3CDTF">2016-03-13T22:12:00Z</dcterms:created>
  <dcterms:modified xsi:type="dcterms:W3CDTF">2016-03-13T23:54:00Z</dcterms:modified>
</cp:coreProperties>
</file>