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50" w:rsidRDefault="00872D82">
      <w:pPr>
        <w:rPr>
          <w:b/>
          <w:sz w:val="28"/>
          <w:szCs w:val="28"/>
        </w:rPr>
      </w:pPr>
      <w:r w:rsidRPr="004F64F8">
        <w:rPr>
          <w:b/>
          <w:sz w:val="28"/>
          <w:szCs w:val="28"/>
        </w:rPr>
        <w:t>Особенности по работе с ф. 587 версия от 201</w:t>
      </w:r>
      <w:r w:rsidR="008116B1">
        <w:rPr>
          <w:b/>
          <w:sz w:val="28"/>
          <w:szCs w:val="28"/>
        </w:rPr>
        <w:t>8</w:t>
      </w:r>
      <w:r w:rsidRPr="004F64F8">
        <w:rPr>
          <w:b/>
          <w:sz w:val="28"/>
          <w:szCs w:val="28"/>
        </w:rPr>
        <w:t xml:space="preserve"> года.</w:t>
      </w:r>
    </w:p>
    <w:p w:rsidR="00FC590E" w:rsidRDefault="00160C27">
      <w:bookmarkStart w:id="0" w:name="_GoBack"/>
      <w:bookmarkEnd w:id="0"/>
      <w:r>
        <w:rPr>
          <w:b/>
          <w:sz w:val="28"/>
          <w:szCs w:val="28"/>
        </w:rPr>
        <w:t>Формы</w:t>
      </w:r>
      <w:r w:rsidR="00D1171C">
        <w:rPr>
          <w:b/>
          <w:sz w:val="28"/>
          <w:szCs w:val="28"/>
        </w:rPr>
        <w:t>.</w:t>
      </w:r>
      <w:r w:rsidR="00BD6CB4">
        <w:rPr>
          <w:b/>
          <w:sz w:val="28"/>
          <w:szCs w:val="28"/>
        </w:rPr>
        <w:br/>
      </w:r>
    </w:p>
    <w:p w:rsidR="00A56253" w:rsidRDefault="00A56253" w:rsidP="00D1171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Форма 587 состоит из следующих подчиненных форм:</w:t>
      </w:r>
      <w:r>
        <w:rPr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5"/>
        <w:gridCol w:w="6517"/>
      </w:tblGrid>
      <w:tr w:rsidR="00670AF8" w:rsidRPr="00670AF8" w:rsidTr="00670AF8">
        <w:trPr>
          <w:trHeight w:val="288"/>
        </w:trPr>
        <w:tc>
          <w:tcPr>
            <w:tcW w:w="2125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58701</w:t>
            </w:r>
          </w:p>
        </w:tc>
        <w:tc>
          <w:tcPr>
            <w:tcW w:w="6517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РРО субъекта РФ</w:t>
            </w:r>
          </w:p>
        </w:tc>
      </w:tr>
      <w:tr w:rsidR="00670AF8" w:rsidRPr="00670AF8" w:rsidTr="00670AF8">
        <w:trPr>
          <w:trHeight w:val="288"/>
        </w:trPr>
        <w:tc>
          <w:tcPr>
            <w:tcW w:w="2125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58701гп</w:t>
            </w:r>
          </w:p>
        </w:tc>
        <w:tc>
          <w:tcPr>
            <w:tcW w:w="6517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 xml:space="preserve">РРО субъекта РФ по Госпрограммам </w:t>
            </w:r>
          </w:p>
        </w:tc>
      </w:tr>
      <w:tr w:rsidR="00670AF8" w:rsidRPr="00670AF8" w:rsidTr="00670AF8">
        <w:trPr>
          <w:trHeight w:val="288"/>
        </w:trPr>
        <w:tc>
          <w:tcPr>
            <w:tcW w:w="2125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58701ук</w:t>
            </w:r>
          </w:p>
        </w:tc>
        <w:tc>
          <w:tcPr>
            <w:tcW w:w="6517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 xml:space="preserve">РРО субъекта РФ по Указам </w:t>
            </w:r>
          </w:p>
        </w:tc>
      </w:tr>
      <w:tr w:rsidR="00670AF8" w:rsidRPr="00670AF8" w:rsidTr="00670AF8">
        <w:trPr>
          <w:trHeight w:val="288"/>
        </w:trPr>
        <w:tc>
          <w:tcPr>
            <w:tcW w:w="2125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58702</w:t>
            </w:r>
          </w:p>
        </w:tc>
        <w:tc>
          <w:tcPr>
            <w:tcW w:w="6517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Свод РРО МО субъекта РФ</w:t>
            </w:r>
          </w:p>
        </w:tc>
      </w:tr>
      <w:tr w:rsidR="00670AF8" w:rsidRPr="00670AF8" w:rsidTr="00670AF8">
        <w:trPr>
          <w:trHeight w:val="288"/>
        </w:trPr>
        <w:tc>
          <w:tcPr>
            <w:tcW w:w="2125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58702гп</w:t>
            </w:r>
          </w:p>
        </w:tc>
        <w:tc>
          <w:tcPr>
            <w:tcW w:w="6517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Свод РРО МО субъекта РФ по Госпрограммам</w:t>
            </w:r>
          </w:p>
        </w:tc>
      </w:tr>
      <w:tr w:rsidR="00670AF8" w:rsidRPr="00670AF8" w:rsidTr="00670AF8">
        <w:trPr>
          <w:trHeight w:val="288"/>
        </w:trPr>
        <w:tc>
          <w:tcPr>
            <w:tcW w:w="2125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58702ук</w:t>
            </w:r>
          </w:p>
        </w:tc>
        <w:tc>
          <w:tcPr>
            <w:tcW w:w="6517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Свод РРО МО субъекта РФ по Указам</w:t>
            </w:r>
          </w:p>
        </w:tc>
      </w:tr>
      <w:tr w:rsidR="00670AF8" w:rsidRPr="00670AF8" w:rsidTr="00670AF8">
        <w:trPr>
          <w:trHeight w:val="288"/>
        </w:trPr>
        <w:tc>
          <w:tcPr>
            <w:tcW w:w="2125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58703</w:t>
            </w:r>
          </w:p>
        </w:tc>
        <w:tc>
          <w:tcPr>
            <w:tcW w:w="6517" w:type="dxa"/>
            <w:noWrap/>
            <w:hideMark/>
          </w:tcPr>
          <w:p w:rsidR="00670AF8" w:rsidRPr="00670AF8" w:rsidRDefault="00670AF8" w:rsidP="00670AF8">
            <w:pPr>
              <w:pStyle w:val="a3"/>
              <w:ind w:left="1080"/>
              <w:rPr>
                <w:sz w:val="24"/>
                <w:szCs w:val="24"/>
              </w:rPr>
            </w:pPr>
            <w:r w:rsidRPr="00670AF8">
              <w:rPr>
                <w:sz w:val="24"/>
                <w:szCs w:val="24"/>
              </w:rPr>
              <w:t>Справочная таблица</w:t>
            </w:r>
          </w:p>
        </w:tc>
      </w:tr>
    </w:tbl>
    <w:p w:rsidR="00A56253" w:rsidRDefault="00A56253" w:rsidP="00A5625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</w:p>
    <w:p w:rsidR="004A7984" w:rsidRPr="00D1171C" w:rsidRDefault="004A7984" w:rsidP="00D1171C">
      <w:pPr>
        <w:pStyle w:val="a3"/>
        <w:numPr>
          <w:ilvl w:val="0"/>
          <w:numId w:val="3"/>
        </w:numPr>
        <w:rPr>
          <w:sz w:val="24"/>
          <w:szCs w:val="24"/>
        </w:rPr>
      </w:pPr>
      <w:r w:rsidRPr="00D1171C">
        <w:rPr>
          <w:sz w:val="24"/>
          <w:szCs w:val="24"/>
        </w:rPr>
        <w:t xml:space="preserve">В документах форм 58701 и 58702 НПА группируются по </w:t>
      </w:r>
      <w:r w:rsidR="0058614A" w:rsidRPr="00D1171C">
        <w:rPr>
          <w:sz w:val="24"/>
          <w:szCs w:val="24"/>
        </w:rPr>
        <w:t>разным таблицам (</w:t>
      </w:r>
      <w:r w:rsidRPr="00D1171C">
        <w:rPr>
          <w:sz w:val="24"/>
          <w:szCs w:val="24"/>
        </w:rPr>
        <w:t>закладкам</w:t>
      </w:r>
      <w:r w:rsidR="0058614A" w:rsidRPr="00D1171C">
        <w:rPr>
          <w:sz w:val="24"/>
          <w:szCs w:val="24"/>
        </w:rPr>
        <w:t>)</w:t>
      </w:r>
      <w:r w:rsidRPr="00D1171C">
        <w:rPr>
          <w:sz w:val="24"/>
          <w:szCs w:val="24"/>
        </w:rPr>
        <w:t xml:space="preserve"> в соответствии </w:t>
      </w:r>
      <w:r w:rsidR="0058614A" w:rsidRPr="00D1171C">
        <w:rPr>
          <w:sz w:val="24"/>
          <w:szCs w:val="24"/>
        </w:rPr>
        <w:t>с принадлежностью к той или иной группе, установленной в п. 1</w:t>
      </w:r>
      <w:r w:rsidR="00670AF8">
        <w:rPr>
          <w:sz w:val="24"/>
          <w:szCs w:val="24"/>
        </w:rPr>
        <w:t xml:space="preserve"> (Справочники)</w:t>
      </w:r>
      <w:r w:rsidRPr="00D1171C">
        <w:rPr>
          <w:sz w:val="24"/>
          <w:szCs w:val="24"/>
        </w:rPr>
        <w:t>:</w:t>
      </w:r>
    </w:p>
    <w:p w:rsidR="004A7984" w:rsidRDefault="004A7984" w:rsidP="004A7984">
      <w:pPr>
        <w:pStyle w:val="a3"/>
        <w:ind w:left="-567"/>
      </w:pPr>
      <w:r>
        <w:br/>
      </w:r>
      <w:r>
        <w:rPr>
          <w:noProof/>
          <w:lang w:eastAsia="ru-RU"/>
        </w:rPr>
        <w:drawing>
          <wp:inline distT="0" distB="0" distL="0" distR="0" wp14:anchorId="2B673139" wp14:editId="553F88D9">
            <wp:extent cx="5940425" cy="21234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4" w:rsidRDefault="004A7984" w:rsidP="004A7984">
      <w:pPr>
        <w:pStyle w:val="a3"/>
        <w:ind w:left="-567"/>
      </w:pPr>
    </w:p>
    <w:p w:rsidR="004A7984" w:rsidRPr="0046285D" w:rsidRDefault="004A7984" w:rsidP="004A7984">
      <w:pPr>
        <w:pStyle w:val="a3"/>
        <w:ind w:left="-567"/>
      </w:pPr>
      <w:r w:rsidRPr="0046285D">
        <w:t xml:space="preserve">В </w:t>
      </w:r>
      <w:r>
        <w:t xml:space="preserve">WEB </w:t>
      </w:r>
      <w:r w:rsidRPr="0046285D">
        <w:t>клиенте</w:t>
      </w:r>
      <w:r w:rsidR="0046285D" w:rsidRPr="0046285D">
        <w:t xml:space="preserve"> </w:t>
      </w:r>
      <w:r w:rsidR="0046285D">
        <w:t>закладка, с соответствующей группой НПА, выбирается из списка:</w:t>
      </w:r>
    </w:p>
    <w:p w:rsidR="004A7984" w:rsidRPr="0046285D" w:rsidRDefault="004A7984" w:rsidP="004A7984">
      <w:pPr>
        <w:pStyle w:val="a3"/>
        <w:ind w:left="-567"/>
      </w:pPr>
    </w:p>
    <w:p w:rsidR="004A7984" w:rsidRDefault="004A7984" w:rsidP="004A7984">
      <w:pPr>
        <w:pStyle w:val="a3"/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B1ED6F9" wp14:editId="1148C8AA">
            <wp:extent cx="5940425" cy="27012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5D" w:rsidRDefault="0046285D" w:rsidP="004A7984">
      <w:pPr>
        <w:pStyle w:val="a3"/>
        <w:ind w:left="-567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BE9DC1E" wp14:editId="232F21CB">
            <wp:extent cx="2400300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EDF" w:rsidRDefault="002F6EDF" w:rsidP="004A7984">
      <w:pPr>
        <w:pStyle w:val="a3"/>
        <w:ind w:left="-567"/>
        <w:rPr>
          <w:lang w:val="en-US"/>
        </w:rPr>
      </w:pPr>
    </w:p>
    <w:p w:rsidR="00304CF9" w:rsidRPr="00304CF9" w:rsidRDefault="00953C63" w:rsidP="003566EE">
      <w:pPr>
        <w:pStyle w:val="a3"/>
        <w:numPr>
          <w:ilvl w:val="0"/>
          <w:numId w:val="3"/>
        </w:numPr>
        <w:rPr>
          <w:sz w:val="24"/>
          <w:szCs w:val="24"/>
        </w:rPr>
      </w:pPr>
      <w:r w:rsidRPr="00304CF9">
        <w:rPr>
          <w:sz w:val="24"/>
          <w:szCs w:val="24"/>
        </w:rPr>
        <w:t>Формы в индексом «</w:t>
      </w:r>
      <w:proofErr w:type="spellStart"/>
      <w:r w:rsidRPr="00304CF9">
        <w:rPr>
          <w:sz w:val="24"/>
          <w:szCs w:val="24"/>
        </w:rPr>
        <w:t>ук</w:t>
      </w:r>
      <w:proofErr w:type="spellEnd"/>
      <w:r w:rsidRPr="00304CF9">
        <w:rPr>
          <w:sz w:val="24"/>
          <w:szCs w:val="24"/>
        </w:rPr>
        <w:t>» или «</w:t>
      </w:r>
      <w:proofErr w:type="spellStart"/>
      <w:r w:rsidRPr="00304CF9">
        <w:rPr>
          <w:sz w:val="24"/>
          <w:szCs w:val="24"/>
        </w:rPr>
        <w:t>гп</w:t>
      </w:r>
      <w:proofErr w:type="spellEnd"/>
      <w:r w:rsidRPr="00304CF9">
        <w:rPr>
          <w:sz w:val="24"/>
          <w:szCs w:val="24"/>
        </w:rPr>
        <w:t>» содержат РО по Указам или госпрограммам соответственно.</w:t>
      </w:r>
      <w:r w:rsidR="008B2C8A" w:rsidRPr="00304CF9">
        <w:rPr>
          <w:sz w:val="24"/>
          <w:szCs w:val="24"/>
        </w:rPr>
        <w:br/>
      </w:r>
      <w:r w:rsidR="00304CF9" w:rsidRPr="00304CF9">
        <w:rPr>
          <w:sz w:val="24"/>
          <w:szCs w:val="24"/>
        </w:rPr>
        <w:t xml:space="preserve">Для формирования отчета по РО субъекта  по Указам президента (ф. 58701ук) используется автозаполнение «Перенос из 58701 РО по Указам» (Выполняется на ф.58701ук). Автозаполнение переносит все РО, имеющие в закладке «Указы президента РФ» хотя бы одну строку НПА в форму 58701ук. При этом НПА из других закладок не переносятся, числовые показатели из шапки документа не переносятся. При повторном выполнении автозаполнения переносятся только те РО, которых нет в ф. 58701ук. </w:t>
      </w:r>
      <w:r w:rsidR="00304CF9" w:rsidRPr="00304CF9">
        <w:rPr>
          <w:sz w:val="24"/>
          <w:szCs w:val="24"/>
        </w:rPr>
        <w:br/>
      </w:r>
      <w:r w:rsidR="00304CF9" w:rsidRPr="00304CF9">
        <w:rPr>
          <w:sz w:val="24"/>
          <w:szCs w:val="24"/>
        </w:rPr>
        <w:br/>
      </w:r>
      <w:r w:rsidR="00304CF9" w:rsidRPr="00304CF9">
        <w:rPr>
          <w:noProof/>
          <w:sz w:val="24"/>
          <w:szCs w:val="24"/>
          <w:lang w:eastAsia="ru-RU"/>
        </w:rPr>
        <w:drawing>
          <wp:inline distT="0" distB="0" distL="0" distR="0" wp14:anchorId="4170C235" wp14:editId="1DD72FBE">
            <wp:extent cx="5940425" cy="12433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CF9" w:rsidRPr="00304CF9" w:rsidRDefault="00304CF9" w:rsidP="00304CF9">
      <w:pPr>
        <w:pStyle w:val="a3"/>
        <w:rPr>
          <w:sz w:val="24"/>
          <w:szCs w:val="24"/>
        </w:rPr>
      </w:pPr>
    </w:p>
    <w:p w:rsidR="00304CF9" w:rsidRPr="00304CF9" w:rsidRDefault="00304CF9" w:rsidP="00304CF9">
      <w:pPr>
        <w:pStyle w:val="a3"/>
        <w:rPr>
          <w:sz w:val="24"/>
          <w:szCs w:val="24"/>
        </w:rPr>
      </w:pPr>
    </w:p>
    <w:p w:rsidR="00304CF9" w:rsidRPr="00304CF9" w:rsidRDefault="00304CF9" w:rsidP="00304CF9">
      <w:pPr>
        <w:pStyle w:val="a3"/>
        <w:rPr>
          <w:sz w:val="24"/>
          <w:szCs w:val="24"/>
        </w:rPr>
      </w:pPr>
      <w:r w:rsidRPr="00304CF9">
        <w:rPr>
          <w:sz w:val="24"/>
          <w:szCs w:val="24"/>
        </w:rPr>
        <w:t>Аналогично для госпрограмм используется автозаполнение «Перенос из 58701 РО по госпрограммам» (Выполняется на ф.58701гп).</w:t>
      </w:r>
      <w:r w:rsidRPr="00304CF9">
        <w:rPr>
          <w:sz w:val="24"/>
          <w:szCs w:val="24"/>
        </w:rPr>
        <w:br/>
      </w:r>
    </w:p>
    <w:p w:rsidR="00650DAE" w:rsidRDefault="00304CF9" w:rsidP="00304CF9">
      <w:pPr>
        <w:pStyle w:val="a3"/>
        <w:rPr>
          <w:b/>
          <w:sz w:val="24"/>
          <w:szCs w:val="24"/>
        </w:rPr>
      </w:pPr>
      <w:r w:rsidRPr="00304CF9">
        <w:rPr>
          <w:b/>
          <w:sz w:val="24"/>
          <w:szCs w:val="24"/>
        </w:rPr>
        <w:t>Аналогично для формы 58702</w:t>
      </w:r>
    </w:p>
    <w:p w:rsidR="00650DAE" w:rsidRDefault="00650DAE" w:rsidP="00650DAE">
      <w:pPr>
        <w:rPr>
          <w:b/>
          <w:sz w:val="28"/>
          <w:szCs w:val="28"/>
        </w:rPr>
      </w:pPr>
      <w:r w:rsidRPr="00650DAE">
        <w:rPr>
          <w:b/>
          <w:sz w:val="28"/>
          <w:szCs w:val="28"/>
        </w:rPr>
        <w:t>Автозаполнения</w:t>
      </w:r>
    </w:p>
    <w:p w:rsidR="00650DAE" w:rsidRDefault="00650DAE" w:rsidP="00650DAE">
      <w:pPr>
        <w:rPr>
          <w:b/>
          <w:sz w:val="24"/>
          <w:szCs w:val="24"/>
        </w:rPr>
      </w:pPr>
      <w:r w:rsidRPr="00650DAE">
        <w:rPr>
          <w:b/>
          <w:sz w:val="24"/>
          <w:szCs w:val="24"/>
        </w:rPr>
        <w:t>Для формы 587м01 используются следующие ав</w:t>
      </w:r>
      <w:r>
        <w:rPr>
          <w:b/>
          <w:sz w:val="24"/>
          <w:szCs w:val="24"/>
        </w:rPr>
        <w:t>т</w:t>
      </w:r>
      <w:r w:rsidRPr="00650DAE">
        <w:rPr>
          <w:b/>
          <w:sz w:val="24"/>
          <w:szCs w:val="24"/>
        </w:rPr>
        <w:t>озаполнения: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8F2C72" w:rsidRPr="00650DAE" w:rsidTr="008F2C72">
        <w:trPr>
          <w:trHeight w:val="4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C72" w:rsidRPr="008F2C72" w:rsidRDefault="008F2C72" w:rsidP="00650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Название автозаполнения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72" w:rsidRPr="008F2C72" w:rsidRDefault="008F2C72" w:rsidP="00650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650DAE" w:rsidRPr="00650DAE" w:rsidTr="008F2C72">
        <w:trPr>
          <w:trHeight w:val="6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DAE" w:rsidRPr="00650DAE" w:rsidRDefault="00650DAE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Подсчет итогов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Default="00650DAE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r w:rsidR="004F3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итоговых РО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подсчет данных по подчиненности </w:t>
            </w:r>
            <w:r w:rsidR="008F2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кодов РО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справочнике НРОСУБ</w:t>
            </w:r>
          </w:p>
          <w:p w:rsidR="00CC421E" w:rsidRPr="00CC421E" w:rsidRDefault="00CC421E" w:rsidP="00650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C42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Подсчет итоговых РО производится только этим автозаполнением</w:t>
            </w:r>
          </w:p>
          <w:p w:rsidR="00CC421E" w:rsidRPr="00650DAE" w:rsidRDefault="00CC421E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DAE" w:rsidRPr="00650DAE" w:rsidTr="008F2C72">
        <w:trPr>
          <w:trHeight w:val="22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DAE" w:rsidRPr="00650DAE" w:rsidRDefault="00650DAE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Склейка для одинаковых НПА статей, подстатей, пунктов, подпунктов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Default="008F2C72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 свода внутри одного РО могут образоваться несколько </w:t>
            </w: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одинаковых НПА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отличающихся только статьями, подстатьями и т.д.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Автозаполнение «собирает» такие НПА в </w:t>
            </w: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одно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«склеивая» все 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ьи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подстат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ьи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пункт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подпункт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Например:</w:t>
            </w:r>
          </w:p>
          <w:p w:rsidR="008F2C72" w:rsidRDefault="008F2C72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Было два НПА:</w:t>
            </w:r>
          </w:p>
          <w:p w:rsidR="008F2C72" w:rsidRPr="00A24C7E" w:rsidRDefault="008F2C72" w:rsidP="00650D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Федеральный закон 78-ФЗ ст. 5, пункт 3</w:t>
            </w:r>
          </w:p>
          <w:p w:rsidR="00A24C7E" w:rsidRPr="00A24C7E" w:rsidRDefault="00A24C7E" w:rsidP="00A24C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Федеральный закон 78-ФЗ ст. 17, пункт 45</w:t>
            </w:r>
          </w:p>
          <w:p w:rsidR="00A24C7E" w:rsidRDefault="00A24C7E" w:rsidP="00A2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автозаполнения будет одно НПА:</w:t>
            </w:r>
          </w:p>
          <w:p w:rsidR="00A24C7E" w:rsidRPr="00A24C7E" w:rsidRDefault="00A24C7E" w:rsidP="00A24C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Федеральный закон 78-ФЗ ст. 5,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пункт 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,45</w:t>
            </w:r>
          </w:p>
          <w:p w:rsidR="00A24C7E" w:rsidRPr="00650DAE" w:rsidRDefault="00A24C7E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DAE" w:rsidRPr="00650DAE" w:rsidTr="008F2C72">
        <w:trPr>
          <w:trHeight w:val="183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DAE" w:rsidRPr="00650DAE" w:rsidRDefault="00650DAE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Удаление повторяющихся </w:t>
            </w:r>
            <w:proofErr w:type="spellStart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на своде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Default="00112304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 свода внутри одного РО могут образоваться несколько одинаковых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методик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расчета.оценки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(МРО).</w:t>
            </w:r>
          </w:p>
          <w:p w:rsidR="00112304" w:rsidRPr="00650DAE" w:rsidRDefault="00112304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Автозаполнение оставляет только уникальные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в каждом РО.</w:t>
            </w:r>
          </w:p>
        </w:tc>
      </w:tr>
      <w:tr w:rsidR="00650DAE" w:rsidRPr="00650DAE" w:rsidTr="008F2C72">
        <w:trPr>
          <w:trHeight w:val="142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DAE" w:rsidRPr="00650DAE" w:rsidRDefault="00650DAE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Перенос НПА из 2-го вар-та в 1-й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E" w:rsidRPr="00650DAE" w:rsidRDefault="00112304" w:rsidP="00650D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Частный случай, при использовании 2-х вариантов формы. </w:t>
            </w:r>
            <w:r w:rsidRPr="001123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общем случае не используется.</w:t>
            </w:r>
          </w:p>
        </w:tc>
      </w:tr>
    </w:tbl>
    <w:p w:rsidR="00CF1110" w:rsidRDefault="00CF1110" w:rsidP="00CF1110">
      <w:pPr>
        <w:rPr>
          <w:b/>
          <w:sz w:val="24"/>
          <w:szCs w:val="24"/>
        </w:rPr>
      </w:pPr>
    </w:p>
    <w:p w:rsidR="00CF1110" w:rsidRDefault="00CF1110" w:rsidP="00CF1110">
      <w:pPr>
        <w:rPr>
          <w:b/>
          <w:sz w:val="24"/>
          <w:szCs w:val="24"/>
        </w:rPr>
      </w:pPr>
    </w:p>
    <w:p w:rsidR="00CF1110" w:rsidRDefault="00814DB4" w:rsidP="00CF1110">
      <w:pPr>
        <w:rPr>
          <w:b/>
          <w:sz w:val="24"/>
          <w:szCs w:val="24"/>
        </w:rPr>
      </w:pPr>
      <w:r w:rsidRPr="00650DAE">
        <w:rPr>
          <w:b/>
          <w:sz w:val="24"/>
          <w:szCs w:val="24"/>
        </w:rPr>
        <w:br/>
      </w:r>
    </w:p>
    <w:p w:rsidR="00CF1110" w:rsidRDefault="00CF1110" w:rsidP="00CF1110">
      <w:pPr>
        <w:rPr>
          <w:b/>
          <w:sz w:val="24"/>
          <w:szCs w:val="24"/>
        </w:rPr>
      </w:pPr>
    </w:p>
    <w:p w:rsidR="00CF1110" w:rsidRDefault="00CF1110" w:rsidP="00CF1110">
      <w:pPr>
        <w:rPr>
          <w:b/>
          <w:sz w:val="24"/>
          <w:szCs w:val="24"/>
        </w:rPr>
      </w:pPr>
      <w:r w:rsidRPr="00650DAE">
        <w:rPr>
          <w:b/>
          <w:sz w:val="24"/>
          <w:szCs w:val="24"/>
        </w:rPr>
        <w:t>Для форм 587м01</w:t>
      </w:r>
      <w:r>
        <w:rPr>
          <w:b/>
          <w:sz w:val="24"/>
          <w:szCs w:val="24"/>
        </w:rPr>
        <w:t>гп (</w:t>
      </w:r>
      <w:proofErr w:type="spellStart"/>
      <w:r>
        <w:rPr>
          <w:b/>
          <w:sz w:val="24"/>
          <w:szCs w:val="24"/>
        </w:rPr>
        <w:t>ук</w:t>
      </w:r>
      <w:proofErr w:type="spellEnd"/>
      <w:r>
        <w:rPr>
          <w:b/>
          <w:sz w:val="24"/>
          <w:szCs w:val="24"/>
        </w:rPr>
        <w:t>)</w:t>
      </w:r>
      <w:r w:rsidRPr="00650DAE">
        <w:rPr>
          <w:b/>
          <w:sz w:val="24"/>
          <w:szCs w:val="24"/>
        </w:rPr>
        <w:t xml:space="preserve"> используются следующие </w:t>
      </w:r>
      <w:proofErr w:type="spellStart"/>
      <w:r w:rsidRPr="00650DAE">
        <w:rPr>
          <w:b/>
          <w:sz w:val="24"/>
          <w:szCs w:val="24"/>
        </w:rPr>
        <w:t>ав</w:t>
      </w:r>
      <w:r>
        <w:rPr>
          <w:b/>
          <w:sz w:val="24"/>
          <w:szCs w:val="24"/>
        </w:rPr>
        <w:t>т</w:t>
      </w:r>
      <w:r w:rsidRPr="00650DAE">
        <w:rPr>
          <w:b/>
          <w:sz w:val="24"/>
          <w:szCs w:val="24"/>
        </w:rPr>
        <w:t>озаполнения</w:t>
      </w:r>
      <w:proofErr w:type="spellEnd"/>
      <w:r w:rsidRPr="00650DAE">
        <w:rPr>
          <w:b/>
          <w:sz w:val="24"/>
          <w:szCs w:val="24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F1110" w:rsidRPr="008F2C72" w:rsidTr="00B04ECB">
        <w:trPr>
          <w:trHeight w:val="4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10" w:rsidRPr="008F2C72" w:rsidRDefault="00CF1110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Название автозаполнения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10" w:rsidRPr="008F2C72" w:rsidRDefault="00CF1110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CF1110" w:rsidRPr="00650DAE" w:rsidTr="00B736FC">
        <w:trPr>
          <w:trHeight w:val="198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10" w:rsidRPr="00650DAE" w:rsidRDefault="00F42404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Перенос данных по ГП (УК) из ф. 587м01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10" w:rsidRDefault="00153A3B" w:rsidP="0015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основании РО в ф. 587м01 создаются аналогичные РО в ф. 587м01гп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  <w:p w:rsidR="00153A3B" w:rsidRDefault="00153A3B" w:rsidP="0015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Только для тех РО, которые содержат НПА в закладках ГП или Указы соответственно.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в закладке несколько НПА, будет создано столько документов с одним и тем же кодом РО и разными НПА, т.к. в ф. 587м01гп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для одного РО всегда одно НПА.</w:t>
            </w:r>
          </w:p>
          <w:p w:rsidR="00153A3B" w:rsidRPr="00650DAE" w:rsidRDefault="00153A3B" w:rsidP="0015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110" w:rsidRPr="00650DAE" w:rsidTr="00B736FC">
        <w:trPr>
          <w:trHeight w:val="146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110" w:rsidRPr="00650DAE" w:rsidRDefault="00CF1110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повторяющихся </w:t>
            </w:r>
            <w:proofErr w:type="spellStart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на своде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10" w:rsidRDefault="00CF1110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 свода внутри одного РО могут образоваться несколько одинаковых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методик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расчета.оценки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(МРО).</w:t>
            </w:r>
          </w:p>
          <w:p w:rsidR="00CF1110" w:rsidRPr="00650DAE" w:rsidRDefault="00CF1110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Автозаполнение оставляет только уникальные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в каждом РО.</w:t>
            </w:r>
          </w:p>
        </w:tc>
      </w:tr>
    </w:tbl>
    <w:p w:rsidR="00CF1110" w:rsidRDefault="00CF1110" w:rsidP="00CF1110">
      <w:pPr>
        <w:rPr>
          <w:b/>
          <w:sz w:val="24"/>
          <w:szCs w:val="24"/>
        </w:rPr>
      </w:pPr>
    </w:p>
    <w:p w:rsidR="00C5740F" w:rsidRDefault="00C5740F" w:rsidP="00C5740F">
      <w:pPr>
        <w:rPr>
          <w:b/>
          <w:sz w:val="24"/>
          <w:szCs w:val="24"/>
        </w:rPr>
      </w:pPr>
      <w:r w:rsidRPr="00650DAE">
        <w:rPr>
          <w:b/>
          <w:sz w:val="24"/>
          <w:szCs w:val="24"/>
        </w:rPr>
        <w:t>Для формы 587м0</w:t>
      </w:r>
      <w:r>
        <w:rPr>
          <w:b/>
          <w:sz w:val="24"/>
          <w:szCs w:val="24"/>
        </w:rPr>
        <w:t>2</w:t>
      </w:r>
      <w:r w:rsidRPr="00650DAE">
        <w:rPr>
          <w:b/>
          <w:sz w:val="24"/>
          <w:szCs w:val="24"/>
        </w:rPr>
        <w:t xml:space="preserve"> используются следующие ав</w:t>
      </w:r>
      <w:r>
        <w:rPr>
          <w:b/>
          <w:sz w:val="24"/>
          <w:szCs w:val="24"/>
        </w:rPr>
        <w:t>т</w:t>
      </w:r>
      <w:r w:rsidRPr="00650DAE">
        <w:rPr>
          <w:b/>
          <w:sz w:val="24"/>
          <w:szCs w:val="24"/>
        </w:rPr>
        <w:t>озаполнения: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5740F" w:rsidRPr="00650DAE" w:rsidTr="00B04ECB">
        <w:trPr>
          <w:trHeight w:val="4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0F" w:rsidRPr="008F2C72" w:rsidRDefault="00C5740F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Название автозаполнения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0F" w:rsidRPr="008F2C72" w:rsidRDefault="00C5740F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CC421E" w:rsidRPr="00650DAE" w:rsidTr="00B736FC">
        <w:trPr>
          <w:trHeight w:val="8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Подсчет итогов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итоговых РО и подсчет данных по подчиненности кодов РО в справочнике НРОМСУ</w:t>
            </w:r>
          </w:p>
          <w:p w:rsidR="00CC421E" w:rsidRP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C42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Подсчет итоговых РО производится только этим автозаполнением</w:t>
            </w:r>
          </w:p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421E" w:rsidRPr="00650DAE" w:rsidTr="00B04ECB">
        <w:trPr>
          <w:trHeight w:val="22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Склейка для одинаковых НПА статей, подстатей, пунктов, подпунктов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 свода внутри одного РО могут образоваться несколько </w:t>
            </w: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одинаковых НПА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отличающихся только статьями, подстатьями и т.д.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Автозаполнение «собирает» такие НПА в </w:t>
            </w: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одно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«склеивая» все 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ьи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подстат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ьи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пункт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подпункт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Например:</w:t>
            </w:r>
          </w:p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Было два НПА:</w:t>
            </w:r>
          </w:p>
          <w:p w:rsidR="00CC421E" w:rsidRPr="00A24C7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Федеральный закон 78-ФЗ ст. 5, пункт 3</w:t>
            </w:r>
          </w:p>
          <w:p w:rsidR="00CC421E" w:rsidRPr="00A24C7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Федеральный закон 78-ФЗ ст. 17, пункт 45</w:t>
            </w:r>
          </w:p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автозаполнения будет одно НПА:</w:t>
            </w:r>
          </w:p>
          <w:p w:rsidR="00CC421E" w:rsidRPr="00A24C7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Федеральный закон 78-ФЗ ст. 5,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Pr="00A24C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пункт 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,45</w:t>
            </w:r>
          </w:p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421E" w:rsidRPr="00650DAE" w:rsidTr="00496676">
        <w:trPr>
          <w:trHeight w:val="13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повторяющихся </w:t>
            </w:r>
            <w:proofErr w:type="spellStart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на своде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 свода внутри одного РО могут образоваться несколько одинаковых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методик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расчета.оценки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(МРО).</w:t>
            </w:r>
          </w:p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Автозаполнение оставляет только уникальные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в каждом РО.</w:t>
            </w:r>
          </w:p>
        </w:tc>
      </w:tr>
      <w:tr w:rsidR="00CC421E" w:rsidRPr="00650DAE" w:rsidTr="00B736FC">
        <w:trPr>
          <w:trHeight w:val="89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Заполн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во ВСЕХ РО поля "Методика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." одним, выбранным значением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 поля </w:t>
            </w:r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"Методика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 всех РО ф. </w:t>
            </w:r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587м02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будут заполнены одним, выбранным значением.</w:t>
            </w:r>
          </w:p>
        </w:tc>
      </w:tr>
      <w:tr w:rsidR="00444743" w:rsidRPr="00650DAE" w:rsidTr="00B736FC">
        <w:trPr>
          <w:trHeight w:val="102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743" w:rsidRPr="00496676" w:rsidRDefault="00444743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Перенос НПА по </w:t>
            </w:r>
            <w:proofErr w:type="spellStart"/>
            <w:r w:rsidRPr="0044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Pr="0044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4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44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587м02ук(</w:t>
            </w:r>
            <w:proofErr w:type="spellStart"/>
            <w:r w:rsidRPr="0044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4447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FC" w:rsidRDefault="00444743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 существующим РО в ф. 587м02 добавляются </w:t>
            </w:r>
            <w:r w:rsidRPr="00444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НПА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соответствующих РО ф.587м02гп и .587м02ук. </w:t>
            </w:r>
            <w:r w:rsidRPr="00444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Только новые НПА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73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Используется если РО в ф. 587м02гп(</w:t>
            </w:r>
            <w:proofErr w:type="spellStart"/>
            <w:r w:rsidR="00B73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 w:rsidR="00B73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формируются </w:t>
            </w:r>
            <w:r w:rsidR="00B736FC" w:rsidRPr="00B736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вручную</w:t>
            </w:r>
            <w:r w:rsidR="00B73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21E" w:rsidRPr="00650DAE" w:rsidTr="00444743">
        <w:trPr>
          <w:trHeight w:val="84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пустых документов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Создание пустых документов в заданных диапазонах кодов РО. </w:t>
            </w:r>
            <w:r w:rsidRPr="001123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общем случае не используется.</w:t>
            </w:r>
          </w:p>
        </w:tc>
      </w:tr>
      <w:tr w:rsidR="00CC421E" w:rsidRPr="00650DAE" w:rsidTr="00B736FC">
        <w:trPr>
          <w:trHeight w:val="53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Перенос НПА из 2-го вар-та в 1-й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Частный случай, при использовании 2-х вариантов формы. </w:t>
            </w:r>
            <w:r w:rsidRPr="001123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 общем случае не используется.</w:t>
            </w:r>
          </w:p>
        </w:tc>
      </w:tr>
    </w:tbl>
    <w:p w:rsidR="00CF1110" w:rsidRDefault="00CF1110" w:rsidP="00CF1110">
      <w:pPr>
        <w:rPr>
          <w:b/>
          <w:sz w:val="24"/>
          <w:szCs w:val="24"/>
        </w:rPr>
      </w:pPr>
    </w:p>
    <w:p w:rsidR="002528B8" w:rsidRDefault="00814DB4" w:rsidP="002528B8">
      <w:pPr>
        <w:rPr>
          <w:b/>
          <w:sz w:val="24"/>
          <w:szCs w:val="24"/>
        </w:rPr>
      </w:pPr>
      <w:r w:rsidRPr="002F6EDF">
        <w:br/>
      </w:r>
      <w:r w:rsidR="002528B8" w:rsidRPr="00650DAE">
        <w:rPr>
          <w:b/>
          <w:sz w:val="24"/>
          <w:szCs w:val="24"/>
        </w:rPr>
        <w:t>Для форм 587м0</w:t>
      </w:r>
      <w:r w:rsidR="00045FF4">
        <w:rPr>
          <w:b/>
          <w:sz w:val="24"/>
          <w:szCs w:val="24"/>
        </w:rPr>
        <w:t>2</w:t>
      </w:r>
      <w:r w:rsidR="002528B8">
        <w:rPr>
          <w:b/>
          <w:sz w:val="24"/>
          <w:szCs w:val="24"/>
        </w:rPr>
        <w:t>гп (</w:t>
      </w:r>
      <w:proofErr w:type="spellStart"/>
      <w:r w:rsidR="002528B8">
        <w:rPr>
          <w:b/>
          <w:sz w:val="24"/>
          <w:szCs w:val="24"/>
        </w:rPr>
        <w:t>ук</w:t>
      </w:r>
      <w:proofErr w:type="spellEnd"/>
      <w:r w:rsidR="002528B8">
        <w:rPr>
          <w:b/>
          <w:sz w:val="24"/>
          <w:szCs w:val="24"/>
        </w:rPr>
        <w:t>)</w:t>
      </w:r>
      <w:r w:rsidR="002528B8" w:rsidRPr="00650DAE">
        <w:rPr>
          <w:b/>
          <w:sz w:val="24"/>
          <w:szCs w:val="24"/>
        </w:rPr>
        <w:t xml:space="preserve"> используются следующие </w:t>
      </w:r>
      <w:proofErr w:type="spellStart"/>
      <w:r w:rsidR="002528B8" w:rsidRPr="00650DAE">
        <w:rPr>
          <w:b/>
          <w:sz w:val="24"/>
          <w:szCs w:val="24"/>
        </w:rPr>
        <w:t>ав</w:t>
      </w:r>
      <w:r w:rsidR="002528B8">
        <w:rPr>
          <w:b/>
          <w:sz w:val="24"/>
          <w:szCs w:val="24"/>
        </w:rPr>
        <w:t>т</w:t>
      </w:r>
      <w:r w:rsidR="002528B8" w:rsidRPr="00650DAE">
        <w:rPr>
          <w:b/>
          <w:sz w:val="24"/>
          <w:szCs w:val="24"/>
        </w:rPr>
        <w:t>озаполнения</w:t>
      </w:r>
      <w:proofErr w:type="spellEnd"/>
      <w:r w:rsidR="002528B8" w:rsidRPr="00650DAE">
        <w:rPr>
          <w:b/>
          <w:sz w:val="24"/>
          <w:szCs w:val="24"/>
        </w:rPr>
        <w:t>: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237"/>
        <w:gridCol w:w="5231"/>
      </w:tblGrid>
      <w:tr w:rsidR="002528B8" w:rsidRPr="008F2C72" w:rsidTr="00045FF4">
        <w:trPr>
          <w:trHeight w:val="3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B8" w:rsidRPr="008F2C72" w:rsidRDefault="002528B8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Название автозаполнения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B8" w:rsidRPr="008F2C72" w:rsidRDefault="002528B8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2528B8" w:rsidRPr="00650DAE" w:rsidTr="00045FF4">
        <w:trPr>
          <w:trHeight w:val="1811"/>
        </w:trPr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8B8" w:rsidRPr="00650DAE" w:rsidRDefault="002528B8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2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Перенос данных по ГП (УК) из ф. 587м0</w:t>
            </w:r>
            <w:r w:rsidR="00045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B8" w:rsidRDefault="002528B8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основании РО в ф. 587м0</w:t>
            </w:r>
            <w:r w:rsidR="00045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создаются аналогичные РО в ф. 587м0</w:t>
            </w:r>
            <w:r w:rsidR="00045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гп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  <w:p w:rsidR="002528B8" w:rsidRDefault="002528B8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Только для тех РО, которые содержат НПА в закладках ГП или Указы соответственно.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в закладке несколько НПА, будет создано столько документов с одним и тем же кодом РО и разными НПА, т.к. в ф. 587м0</w:t>
            </w:r>
            <w:r w:rsidR="00045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гп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для одного РО всегда одно НПА.</w:t>
            </w:r>
          </w:p>
          <w:p w:rsidR="002528B8" w:rsidRPr="00650DAE" w:rsidRDefault="002528B8" w:rsidP="00B04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FF4" w:rsidRPr="00650DAE" w:rsidTr="00045FF4">
        <w:trPr>
          <w:trHeight w:val="1811"/>
        </w:trPr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FF4" w:rsidRPr="00650DAE" w:rsidRDefault="00045FF4" w:rsidP="0004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повторяющихся </w:t>
            </w:r>
            <w:proofErr w:type="spellStart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на своде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F4" w:rsidRDefault="00045FF4" w:rsidP="0004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 свода внутри одного РО могут образоваться несколько одинаковых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методик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расчета.оценки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(МРО).</w:t>
            </w:r>
          </w:p>
          <w:p w:rsidR="00045FF4" w:rsidRPr="00650DAE" w:rsidRDefault="00045FF4" w:rsidP="0004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Автозаполнение оставляет только уникальные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в каждом РО.</w:t>
            </w:r>
          </w:p>
        </w:tc>
      </w:tr>
      <w:tr w:rsidR="00045FF4" w:rsidRPr="00650DAE" w:rsidTr="00045FF4">
        <w:trPr>
          <w:trHeight w:val="1482"/>
        </w:trPr>
        <w:tc>
          <w:tcPr>
            <w:tcW w:w="4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FF4" w:rsidRPr="00650DAE" w:rsidRDefault="00045FF4" w:rsidP="0004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Заполн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во ВСЕХ РО поля "Методика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." одним, выбранным значением</w:t>
            </w:r>
          </w:p>
        </w:tc>
        <w:tc>
          <w:tcPr>
            <w:tcW w:w="5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F4" w:rsidRDefault="00045FF4" w:rsidP="00045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 поля </w:t>
            </w:r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"Методика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 всех РО ф. </w:t>
            </w:r>
            <w:r w:rsidRPr="00496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587м02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будут заполнены одним, выбранным значением.</w:t>
            </w:r>
          </w:p>
        </w:tc>
      </w:tr>
    </w:tbl>
    <w:p w:rsidR="00814DB4" w:rsidRDefault="00814DB4" w:rsidP="00814DB4">
      <w:pPr>
        <w:pStyle w:val="a3"/>
      </w:pPr>
    </w:p>
    <w:p w:rsidR="00814DB4" w:rsidRDefault="00814DB4" w:rsidP="00814DB4">
      <w:pPr>
        <w:pStyle w:val="a3"/>
      </w:pPr>
    </w:p>
    <w:p w:rsidR="00936D86" w:rsidRDefault="00936D86" w:rsidP="00936D86">
      <w:pPr>
        <w:rPr>
          <w:b/>
          <w:sz w:val="24"/>
          <w:szCs w:val="24"/>
        </w:rPr>
      </w:pPr>
      <w:r w:rsidRPr="00650DAE">
        <w:rPr>
          <w:b/>
          <w:sz w:val="24"/>
          <w:szCs w:val="24"/>
        </w:rPr>
        <w:lastRenderedPageBreak/>
        <w:t>Для формы 587м0</w:t>
      </w:r>
      <w:r>
        <w:rPr>
          <w:b/>
          <w:sz w:val="24"/>
          <w:szCs w:val="24"/>
        </w:rPr>
        <w:t>21</w:t>
      </w:r>
      <w:r w:rsidRPr="00650DAE">
        <w:rPr>
          <w:b/>
          <w:sz w:val="24"/>
          <w:szCs w:val="24"/>
        </w:rPr>
        <w:t xml:space="preserve"> используются следующие ав</w:t>
      </w:r>
      <w:r>
        <w:rPr>
          <w:b/>
          <w:sz w:val="24"/>
          <w:szCs w:val="24"/>
        </w:rPr>
        <w:t>т</w:t>
      </w:r>
      <w:r w:rsidRPr="00650DAE">
        <w:rPr>
          <w:b/>
          <w:sz w:val="24"/>
          <w:szCs w:val="24"/>
        </w:rPr>
        <w:t>озаполнения: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936D86" w:rsidRPr="00650DAE" w:rsidTr="00B04ECB">
        <w:trPr>
          <w:trHeight w:val="4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D86" w:rsidRPr="008F2C72" w:rsidRDefault="00936D86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Название автозаполнения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86" w:rsidRPr="008F2C72" w:rsidRDefault="00936D86" w:rsidP="00B04E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F2C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CC421E" w:rsidRPr="00650DAE" w:rsidTr="00B04ECB">
        <w:trPr>
          <w:trHeight w:val="6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0D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Подсчет итогов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итоговых РО и подсчет данных по подчиненности кодов РО в справочнике НРОМСУ1</w:t>
            </w:r>
          </w:p>
          <w:p w:rsidR="00CC421E" w:rsidRPr="00CC421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C42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Подсчет итоговых РО производится только этим автозаполнением</w:t>
            </w:r>
          </w:p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421E" w:rsidRPr="00650DAE" w:rsidTr="00322FC4">
        <w:trPr>
          <w:trHeight w:val="87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Перенос из 587м02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Pr="00AD5DAC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Перенос РО из </w:t>
            </w:r>
            <w:r w:rsidRPr="0055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587м02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соответствию кодов РО в  </w:t>
            </w:r>
            <w:r w:rsidRPr="00AD5D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справочник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AD5D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П2то21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D5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рекомендаци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AD5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МФРФ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подсуммированием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421E" w:rsidRPr="00650DAE" w:rsidTr="00322FC4">
        <w:trPr>
          <w:trHeight w:val="8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6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Перенос </w:t>
            </w:r>
            <w:proofErr w:type="spellStart"/>
            <w:r w:rsidRPr="00936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 w:rsidRPr="00936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Методики из 587м02 с </w:t>
            </w:r>
            <w:proofErr w:type="spellStart"/>
            <w:r w:rsidRPr="00936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удаленем</w:t>
            </w:r>
            <w:proofErr w:type="spellEnd"/>
            <w:r w:rsidRPr="00936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повторов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E" w:rsidRPr="00650DAE" w:rsidRDefault="00CC421E" w:rsidP="00CC4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Перенос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МРО из соответствующих кодов РО ф. 587м02. Соответствие по справочнику </w:t>
            </w:r>
            <w:r w:rsidRPr="00AD5D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П2то21</w:t>
            </w:r>
          </w:p>
        </w:tc>
      </w:tr>
    </w:tbl>
    <w:p w:rsidR="00936D86" w:rsidRDefault="00936D86" w:rsidP="00814DB4">
      <w:pPr>
        <w:pStyle w:val="a3"/>
      </w:pPr>
    </w:p>
    <w:p w:rsidR="00936D86" w:rsidRDefault="00936D86" w:rsidP="00814DB4">
      <w:pPr>
        <w:pStyle w:val="a3"/>
      </w:pPr>
    </w:p>
    <w:p w:rsidR="00C3305E" w:rsidRDefault="00C3305E" w:rsidP="00814DB4">
      <w:pPr>
        <w:pStyle w:val="a3"/>
        <w:rPr>
          <w:b/>
        </w:rPr>
      </w:pPr>
    </w:p>
    <w:p w:rsidR="00FC3100" w:rsidRPr="00FC3100" w:rsidRDefault="00FC3100" w:rsidP="00FC3100">
      <w:pPr>
        <w:ind w:left="708"/>
      </w:pPr>
    </w:p>
    <w:p w:rsidR="00C90D4D" w:rsidRPr="00FE0808" w:rsidRDefault="00C90D4D" w:rsidP="00C90D4D">
      <w:pPr>
        <w:pStyle w:val="a3"/>
        <w:rPr>
          <w:b/>
          <w:sz w:val="24"/>
          <w:szCs w:val="24"/>
        </w:rPr>
      </w:pPr>
    </w:p>
    <w:sectPr w:rsidR="00C90D4D" w:rsidRPr="00FE0808" w:rsidSect="0049667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BE0"/>
    <w:multiLevelType w:val="multilevel"/>
    <w:tmpl w:val="ACC45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FA972F7"/>
    <w:multiLevelType w:val="hybridMultilevel"/>
    <w:tmpl w:val="254C4AE4"/>
    <w:lvl w:ilvl="0" w:tplc="3780B0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333EE6"/>
    <w:multiLevelType w:val="multilevel"/>
    <w:tmpl w:val="ACC45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F"/>
    <w:rsid w:val="00045FF4"/>
    <w:rsid w:val="0006122C"/>
    <w:rsid w:val="00112304"/>
    <w:rsid w:val="00153A3B"/>
    <w:rsid w:val="00160C27"/>
    <w:rsid w:val="001F4DC8"/>
    <w:rsid w:val="002528B8"/>
    <w:rsid w:val="00280F5C"/>
    <w:rsid w:val="00285DEC"/>
    <w:rsid w:val="002F6EDF"/>
    <w:rsid w:val="00304CF9"/>
    <w:rsid w:val="00322FC4"/>
    <w:rsid w:val="00324FB7"/>
    <w:rsid w:val="00444743"/>
    <w:rsid w:val="0046285D"/>
    <w:rsid w:val="00496676"/>
    <w:rsid w:val="004A7984"/>
    <w:rsid w:val="004C798D"/>
    <w:rsid w:val="004F3EEB"/>
    <w:rsid w:val="004F64F8"/>
    <w:rsid w:val="00550313"/>
    <w:rsid w:val="00552494"/>
    <w:rsid w:val="005812E8"/>
    <w:rsid w:val="0058614A"/>
    <w:rsid w:val="0063233F"/>
    <w:rsid w:val="00650DAE"/>
    <w:rsid w:val="006554E9"/>
    <w:rsid w:val="00666321"/>
    <w:rsid w:val="00670AF8"/>
    <w:rsid w:val="006A4D26"/>
    <w:rsid w:val="00784AB0"/>
    <w:rsid w:val="00786430"/>
    <w:rsid w:val="007C2CC1"/>
    <w:rsid w:val="008116B1"/>
    <w:rsid w:val="00814DB4"/>
    <w:rsid w:val="008432FD"/>
    <w:rsid w:val="00872D82"/>
    <w:rsid w:val="008B2C8A"/>
    <w:rsid w:val="008D2152"/>
    <w:rsid w:val="008D2634"/>
    <w:rsid w:val="008F2C72"/>
    <w:rsid w:val="00936D86"/>
    <w:rsid w:val="00947A9F"/>
    <w:rsid w:val="00953C63"/>
    <w:rsid w:val="00A21FC5"/>
    <w:rsid w:val="00A24C7E"/>
    <w:rsid w:val="00A418CF"/>
    <w:rsid w:val="00A56253"/>
    <w:rsid w:val="00AD5DAC"/>
    <w:rsid w:val="00B736FC"/>
    <w:rsid w:val="00B93D55"/>
    <w:rsid w:val="00BA5825"/>
    <w:rsid w:val="00BB094C"/>
    <w:rsid w:val="00BD6CB4"/>
    <w:rsid w:val="00C3305E"/>
    <w:rsid w:val="00C517C7"/>
    <w:rsid w:val="00C5740F"/>
    <w:rsid w:val="00C90D4D"/>
    <w:rsid w:val="00C94BAA"/>
    <w:rsid w:val="00CC421E"/>
    <w:rsid w:val="00CE6DE4"/>
    <w:rsid w:val="00CF1110"/>
    <w:rsid w:val="00D1171C"/>
    <w:rsid w:val="00DA19EB"/>
    <w:rsid w:val="00DA471C"/>
    <w:rsid w:val="00DB3424"/>
    <w:rsid w:val="00DE3ED5"/>
    <w:rsid w:val="00E5531A"/>
    <w:rsid w:val="00EC0C53"/>
    <w:rsid w:val="00F15853"/>
    <w:rsid w:val="00F42404"/>
    <w:rsid w:val="00FC3100"/>
    <w:rsid w:val="00FC590E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69AE-B299-484D-9121-325FF92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82"/>
    <w:pPr>
      <w:ind w:left="720"/>
      <w:contextualSpacing/>
    </w:pPr>
  </w:style>
  <w:style w:type="table" w:styleId="a4">
    <w:name w:val="Table Grid"/>
    <w:basedOn w:val="a1"/>
    <w:uiPriority w:val="39"/>
    <w:rsid w:val="0067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Михаил Александрович</dc:creator>
  <cp:keywords/>
  <dc:description/>
  <cp:lastModifiedBy>Лилия Ю. Цыбина</cp:lastModifiedBy>
  <cp:revision>29</cp:revision>
  <dcterms:created xsi:type="dcterms:W3CDTF">2017-09-08T08:39:00Z</dcterms:created>
  <dcterms:modified xsi:type="dcterms:W3CDTF">2019-04-02T21:03:00Z</dcterms:modified>
</cp:coreProperties>
</file>